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72B" w:rsidRPr="0050172B" w:rsidRDefault="0050172B" w:rsidP="0050172B">
      <w:pPr>
        <w:pBdr>
          <w:bottom w:val="thickThinSmallGap" w:sz="24" w:space="0" w:color="622423"/>
        </w:pBd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172B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казенное общеобразовательное учреждение                                                         «Одоевская средняя общеобразовательная школа имени В.Д. Успенского»</w:t>
      </w:r>
    </w:p>
    <w:p w:rsidR="0050172B" w:rsidRPr="0050172B" w:rsidRDefault="0050172B" w:rsidP="0050172B">
      <w:pPr>
        <w:pBdr>
          <w:bottom w:val="thickThinSmallGap" w:sz="24" w:space="0" w:color="622423"/>
        </w:pBd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172B">
        <w:rPr>
          <w:rFonts w:ascii="Times New Roman" w:eastAsia="Times New Roman" w:hAnsi="Times New Roman" w:cs="Times New Roman"/>
          <w:b/>
          <w:sz w:val="24"/>
          <w:szCs w:val="24"/>
        </w:rPr>
        <w:t>Одоевского района Тульской области</w:t>
      </w:r>
    </w:p>
    <w:p w:rsidR="0050172B" w:rsidRPr="0050172B" w:rsidRDefault="0050172B" w:rsidP="0050172B">
      <w:pPr>
        <w:pBdr>
          <w:bottom w:val="thickThinSmallGap" w:sz="24" w:space="0" w:color="622423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172B">
        <w:rPr>
          <w:rFonts w:ascii="Times New Roman" w:eastAsia="Times New Roman" w:hAnsi="Times New Roman" w:cs="Times New Roman"/>
          <w:b/>
          <w:sz w:val="24"/>
          <w:szCs w:val="24"/>
        </w:rPr>
        <w:t xml:space="preserve">п. Одоев, ул. </w:t>
      </w:r>
      <w:proofErr w:type="spellStart"/>
      <w:r w:rsidRPr="0050172B">
        <w:rPr>
          <w:rFonts w:ascii="Times New Roman" w:eastAsia="Times New Roman" w:hAnsi="Times New Roman" w:cs="Times New Roman"/>
          <w:b/>
          <w:sz w:val="24"/>
          <w:szCs w:val="24"/>
        </w:rPr>
        <w:t>К.Маркса</w:t>
      </w:r>
      <w:proofErr w:type="spellEnd"/>
      <w:r w:rsidRPr="0050172B">
        <w:rPr>
          <w:rFonts w:ascii="Times New Roman" w:eastAsia="Times New Roman" w:hAnsi="Times New Roman" w:cs="Times New Roman"/>
          <w:b/>
          <w:sz w:val="24"/>
          <w:szCs w:val="24"/>
        </w:rPr>
        <w:t>, д.46, тел: 8(487)36-4-16-05</w:t>
      </w:r>
    </w:p>
    <w:p w:rsidR="0050172B" w:rsidRPr="0050172B" w:rsidRDefault="00790FF8" w:rsidP="0050172B">
      <w:pPr>
        <w:spacing w:after="160" w:line="256" w:lineRule="auto"/>
        <w:rPr>
          <w:rFonts w:ascii="Times New Roman" w:eastAsia="Calibri" w:hAnsi="Times New Roman" w:cs="Times New Roman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B8D2DF7" wp14:editId="02292D5B">
            <wp:simplePos x="0" y="0"/>
            <wp:positionH relativeFrom="column">
              <wp:posOffset>2320290</wp:posOffset>
            </wp:positionH>
            <wp:positionV relativeFrom="paragraph">
              <wp:posOffset>158115</wp:posOffset>
            </wp:positionV>
            <wp:extent cx="1743075" cy="1514475"/>
            <wp:effectExtent l="0" t="0" r="0" b="0"/>
            <wp:wrapNone/>
            <wp:docPr id="7" name="Рисунок 1" descr="C:\Users\100\Desktop\2022-02-25 11-57-47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\Desktop\2022-02-25 11-57-47_05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CFF"/>
                        </a:clrFrom>
                        <a:clrTo>
                          <a:srgbClr val="FFFCFF">
                            <a:alpha val="0"/>
                          </a:srgbClr>
                        </a:clrTo>
                      </a:clrChange>
                    </a:blip>
                    <a:srcRect l="33631" t="15141" r="43761" b="70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13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0172B" w:rsidRPr="0050172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</w:t>
      </w:r>
      <w:proofErr w:type="gramStart"/>
      <w:r w:rsidR="0050172B" w:rsidRPr="0050172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e-mail</w:t>
      </w:r>
      <w:proofErr w:type="gramEnd"/>
      <w:r w:rsidR="0050172B" w:rsidRPr="0050172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: </w:t>
      </w:r>
      <w:hyperlink r:id="rId7" w:history="1">
        <w:r w:rsidR="0050172B" w:rsidRPr="0050172B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lang w:val="en-US"/>
          </w:rPr>
          <w:t>odoev.sosh.uspen@tularegion.org</w:t>
        </w:r>
      </w:hyperlink>
    </w:p>
    <w:tbl>
      <w:tblPr>
        <w:tblW w:w="0" w:type="auto"/>
        <w:tblCellSpacing w:w="0" w:type="dxa"/>
        <w:tblInd w:w="250" w:type="dxa"/>
        <w:tblLook w:val="04A0" w:firstRow="1" w:lastRow="0" w:firstColumn="1" w:lastColumn="0" w:noHBand="0" w:noVBand="1"/>
      </w:tblPr>
      <w:tblGrid>
        <w:gridCol w:w="4578"/>
        <w:gridCol w:w="4527"/>
      </w:tblGrid>
      <w:tr w:rsidR="0050172B" w:rsidRPr="0050172B" w:rsidTr="0050172B">
        <w:trPr>
          <w:tblCellSpacing w:w="0" w:type="dxa"/>
        </w:trPr>
        <w:tc>
          <w:tcPr>
            <w:tcW w:w="4578" w:type="dxa"/>
            <w:vAlign w:val="center"/>
            <w:hideMark/>
          </w:tcPr>
          <w:p w:rsidR="009D6B34" w:rsidRPr="00A33F26" w:rsidRDefault="009D6B34" w:rsidP="0050172B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9D6B34" w:rsidRPr="00A33F26" w:rsidRDefault="009D6B34" w:rsidP="0050172B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50172B" w:rsidRPr="0050172B" w:rsidRDefault="0050172B" w:rsidP="0050172B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СОГЛАСОВАНО</w:t>
            </w:r>
          </w:p>
          <w:p w:rsidR="0050172B" w:rsidRDefault="0050172B" w:rsidP="0050172B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Педагогическим советом</w:t>
            </w:r>
          </w:p>
          <w:p w:rsidR="0050172B" w:rsidRDefault="0050172B" w:rsidP="0050172B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017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МКОУ ОСОШ имени В. Д. Успенского»</w:t>
            </w:r>
          </w:p>
          <w:p w:rsidR="0050172B" w:rsidRPr="0050172B" w:rsidRDefault="0050172B" w:rsidP="0050172B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01.04.2024 №4</w:t>
            </w:r>
          </w:p>
          <w:p w:rsidR="0050172B" w:rsidRDefault="0050172B" w:rsidP="0050172B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50172B" w:rsidRDefault="0050172B" w:rsidP="0050172B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50172B" w:rsidRPr="0050172B" w:rsidRDefault="0050172B" w:rsidP="0050172B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527" w:type="dxa"/>
            <w:vAlign w:val="center"/>
            <w:hideMark/>
          </w:tcPr>
          <w:p w:rsidR="0050172B" w:rsidRPr="0050172B" w:rsidRDefault="009D6B34" w:rsidP="00501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УТВЕРЖДАЮ</w:t>
            </w:r>
          </w:p>
          <w:p w:rsidR="0050172B" w:rsidRPr="0050172B" w:rsidRDefault="00790FF8" w:rsidP="00501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9BC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8595E51" wp14:editId="3784145B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151765</wp:posOffset>
                  </wp:positionV>
                  <wp:extent cx="962025" cy="672465"/>
                  <wp:effectExtent l="0" t="0" r="0" b="0"/>
                  <wp:wrapNone/>
                  <wp:docPr id="8" name="Рисунок 1" descr="C:\Users\100\Desktop\2022-02-25 11-57-47_0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00\Desktop\2022-02-25 11-57-47_0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DF8FF"/>
                              </a:clrFrom>
                              <a:clrTo>
                                <a:srgbClr val="FDF8FF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 l="32458" t="7611" r="54817" b="86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172B" w:rsidRPr="005017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</w:t>
            </w:r>
            <w:r w:rsidR="0050172B" w:rsidRPr="005017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МКОУ ОСОШ имени В. Д. Успенского»</w:t>
            </w:r>
          </w:p>
          <w:p w:rsidR="0050172B" w:rsidRPr="0050172B" w:rsidRDefault="0050172B" w:rsidP="00501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______________Кирютина Т.И.</w:t>
            </w:r>
          </w:p>
          <w:p w:rsidR="0050172B" w:rsidRPr="0050172B" w:rsidRDefault="0050172B" w:rsidP="00501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Приказ  №</w:t>
            </w:r>
            <w:r w:rsidR="009D6B3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D6B3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3</w:t>
            </w:r>
            <w:r w:rsidR="008433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3</w:t>
            </w:r>
            <w:r w:rsidRPr="005017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/од</w:t>
            </w:r>
            <w:r w:rsidRPr="005017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от «</w:t>
            </w:r>
            <w:r w:rsidR="009D6B3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02</w:t>
            </w:r>
            <w:r w:rsidRPr="005017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_» _</w:t>
            </w:r>
            <w:r w:rsidRPr="005017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0</w:t>
            </w:r>
            <w:r w:rsidR="009D6B3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4</w:t>
            </w:r>
            <w:r w:rsidRPr="005017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.202</w:t>
            </w:r>
            <w:r w:rsidR="009D6B3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4</w:t>
            </w:r>
            <w:r w:rsidRPr="005017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__ г.</w:t>
            </w:r>
          </w:p>
          <w:p w:rsidR="0050172B" w:rsidRPr="0050172B" w:rsidRDefault="0050172B" w:rsidP="005017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72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                                    </w:t>
            </w:r>
            <w:r w:rsidRPr="005017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bookmarkStart w:id="0" w:name="_GoBack"/>
        <w:bookmarkEnd w:id="0"/>
      </w:tr>
    </w:tbl>
    <w:p w:rsidR="00B35F6A" w:rsidRPr="00B35F6A" w:rsidRDefault="00B35F6A" w:rsidP="009D6B3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35F6A" w:rsidRPr="00B35F6A" w:rsidRDefault="00B35F6A" w:rsidP="00B35F6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5F6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Отчет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35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результатах </w:t>
      </w:r>
      <w:proofErr w:type="spellStart"/>
      <w:r w:rsidRPr="00B35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самообследования</w:t>
      </w:r>
      <w:proofErr w:type="spellEnd"/>
      <w:r w:rsidRPr="00B35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D6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B35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униципального </w:t>
      </w:r>
      <w:r w:rsidR="009D6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казенного </w:t>
      </w:r>
      <w:r w:rsidRPr="00B35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общеобразовательного учреждения «</w:t>
      </w:r>
      <w:r w:rsidR="009D6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Одоевская средняя общеобразовательная школа имени В.Д. Успенского»</w:t>
      </w:r>
      <w:r w:rsidRPr="00B35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 за 2023</w:t>
      </w:r>
      <w:r w:rsidRPr="00B35F6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35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</w:t>
      </w:r>
    </w:p>
    <w:p w:rsidR="00B35F6A" w:rsidRPr="00B35F6A" w:rsidRDefault="00B35F6A" w:rsidP="00B35F6A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35F6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</w:p>
    <w:p w:rsidR="00B35F6A" w:rsidRPr="004A6B56" w:rsidRDefault="00B35F6A" w:rsidP="00B35F6A">
      <w:pPr>
        <w:spacing w:before="960" w:after="240" w:line="62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4A6B5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АНАЛИТИЧЕСКАЯ ЧАСТЬ</w:t>
      </w:r>
    </w:p>
    <w:p w:rsidR="00B35F6A" w:rsidRPr="004A6B56" w:rsidRDefault="00B35F6A" w:rsidP="00B35F6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ОБЩИЕ СВЕДЕНИЯ ОБ ОБРАЗОВАТЕЛЬНОЙ ОРГАНИЗАЦИИ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8"/>
        <w:gridCol w:w="5897"/>
      </w:tblGrid>
      <w:tr w:rsidR="00B35F6A" w:rsidRPr="004A6B56" w:rsidTr="00B35F6A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9D6B34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34"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0"/>
                <w:lang w:eastAsia="ru-RU"/>
              </w:rPr>
              <w:t xml:space="preserve">Муниципальное казенное общеобразовательное учреждение </w:t>
            </w:r>
            <w:bookmarkStart w:id="1" w:name="_Hlk99691739"/>
            <w:r w:rsidRPr="009D6B34"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0"/>
                <w:lang w:eastAsia="ru-RU"/>
              </w:rPr>
              <w:t>«Одоевская средняя общеобразовательная школа имени В.</w:t>
            </w:r>
            <w:r w:rsidR="00A33F26"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0"/>
                <w:lang w:eastAsia="ru-RU"/>
              </w:rPr>
              <w:t xml:space="preserve"> </w:t>
            </w:r>
            <w:r w:rsidRPr="009D6B34"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0"/>
                <w:lang w:eastAsia="ru-RU"/>
              </w:rPr>
              <w:t>Д.</w:t>
            </w:r>
            <w:r w:rsidR="00A33F26"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0"/>
                <w:lang w:eastAsia="ru-RU"/>
              </w:rPr>
              <w:t xml:space="preserve"> </w:t>
            </w:r>
            <w:r w:rsidRPr="009D6B34"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0"/>
                <w:lang w:eastAsia="ru-RU"/>
              </w:rPr>
              <w:t>Успенского» (</w:t>
            </w:r>
            <w:bookmarkStart w:id="2" w:name="_Hlk99692651"/>
            <w:r w:rsidRPr="009D6B34"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0"/>
                <w:lang w:eastAsia="ru-RU"/>
              </w:rPr>
              <w:t>МКОУ «ОСОШ имени В.</w:t>
            </w:r>
            <w:r w:rsidR="00A33F26"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0"/>
                <w:lang w:eastAsia="ru-RU"/>
              </w:rPr>
              <w:t xml:space="preserve"> </w:t>
            </w:r>
            <w:r w:rsidRPr="009D6B34"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0"/>
                <w:lang w:eastAsia="ru-RU"/>
              </w:rPr>
              <w:t>Д.</w:t>
            </w:r>
            <w:r w:rsidR="00A33F26"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0"/>
                <w:lang w:eastAsia="ru-RU"/>
              </w:rPr>
              <w:t xml:space="preserve"> </w:t>
            </w:r>
            <w:r w:rsidRPr="009D6B34"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0"/>
                <w:lang w:eastAsia="ru-RU"/>
              </w:rPr>
              <w:t>Успенского»</w:t>
            </w:r>
            <w:bookmarkEnd w:id="1"/>
            <w:bookmarkEnd w:id="2"/>
            <w:r w:rsidRPr="009D6B34"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0"/>
                <w:lang w:eastAsia="ru-RU"/>
              </w:rPr>
              <w:t>)</w:t>
            </w:r>
          </w:p>
        </w:tc>
      </w:tr>
      <w:tr w:rsidR="00B35F6A" w:rsidRPr="004A6B56" w:rsidTr="00B35F6A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9D6B34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34"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0"/>
                <w:lang w:eastAsia="ru-RU"/>
              </w:rPr>
              <w:t>Татьяна Ивановна Кирютина</w:t>
            </w:r>
          </w:p>
        </w:tc>
      </w:tr>
      <w:tr w:rsidR="00B35F6A" w:rsidRPr="004A6B56" w:rsidTr="00B35F6A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D6B34" w:rsidRPr="009D6B34" w:rsidRDefault="009D6B34" w:rsidP="009D6B34">
            <w:pPr>
              <w:spacing w:after="0" w:line="0" w:lineRule="atLeast"/>
              <w:ind w:left="60"/>
              <w:rPr>
                <w:rFonts w:ascii="Times New Roman" w:eastAsia="Times New Roman" w:hAnsi="Times New Roman" w:cs="Arial"/>
                <w:b/>
                <w:i/>
                <w:sz w:val="24"/>
                <w:szCs w:val="20"/>
                <w:lang w:eastAsia="ru-RU"/>
              </w:rPr>
            </w:pPr>
            <w:r w:rsidRPr="009D6B34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Юридический адрес: </w:t>
            </w:r>
            <w:r w:rsidRPr="009D6B34">
              <w:rPr>
                <w:rFonts w:ascii="Times New Roman" w:eastAsia="Times New Roman" w:hAnsi="Times New Roman" w:cs="Arial"/>
                <w:b/>
                <w:i/>
                <w:sz w:val="24"/>
                <w:szCs w:val="20"/>
                <w:lang w:eastAsia="ru-RU"/>
              </w:rPr>
              <w:t>301440, Россия, Туль</w:t>
            </w:r>
            <w:r w:rsidR="00A33F26">
              <w:rPr>
                <w:rFonts w:ascii="Times New Roman" w:eastAsia="Times New Roman" w:hAnsi="Times New Roman" w:cs="Arial"/>
                <w:b/>
                <w:i/>
                <w:sz w:val="24"/>
                <w:szCs w:val="20"/>
                <w:lang w:eastAsia="ru-RU"/>
              </w:rPr>
              <w:t xml:space="preserve">ская область, </w:t>
            </w:r>
            <w:proofErr w:type="spellStart"/>
            <w:r w:rsidR="00A33F26">
              <w:rPr>
                <w:rFonts w:ascii="Times New Roman" w:eastAsia="Times New Roman" w:hAnsi="Times New Roman" w:cs="Arial"/>
                <w:b/>
                <w:i/>
                <w:sz w:val="24"/>
                <w:szCs w:val="20"/>
                <w:lang w:eastAsia="ru-RU"/>
              </w:rPr>
              <w:t>рп</w:t>
            </w:r>
            <w:proofErr w:type="spellEnd"/>
            <w:r w:rsidR="00A33F26">
              <w:rPr>
                <w:rFonts w:ascii="Times New Roman" w:eastAsia="Times New Roman" w:hAnsi="Times New Roman" w:cs="Arial"/>
                <w:b/>
                <w:i/>
                <w:sz w:val="24"/>
                <w:szCs w:val="20"/>
                <w:lang w:eastAsia="ru-RU"/>
              </w:rPr>
              <w:t xml:space="preserve"> Одоев, улица Карла </w:t>
            </w:r>
            <w:r w:rsidRPr="009D6B34">
              <w:rPr>
                <w:rFonts w:ascii="Times New Roman" w:eastAsia="Times New Roman" w:hAnsi="Times New Roman" w:cs="Arial"/>
                <w:b/>
                <w:i/>
                <w:sz w:val="24"/>
                <w:szCs w:val="20"/>
                <w:lang w:eastAsia="ru-RU"/>
              </w:rPr>
              <w:t>Маркса, дом 46</w:t>
            </w:r>
          </w:p>
          <w:p w:rsidR="009D6B34" w:rsidRPr="009D6B34" w:rsidRDefault="009D6B34" w:rsidP="009D6B34">
            <w:pPr>
              <w:spacing w:after="0" w:line="0" w:lineRule="atLeast"/>
              <w:ind w:left="60"/>
              <w:rPr>
                <w:rFonts w:ascii="Times New Roman" w:eastAsia="Times New Roman" w:hAnsi="Times New Roman" w:cs="Arial"/>
                <w:b/>
                <w:i/>
                <w:sz w:val="24"/>
                <w:szCs w:val="20"/>
                <w:lang w:eastAsia="ru-RU"/>
              </w:rPr>
            </w:pPr>
            <w:r w:rsidRPr="009D6B34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 xml:space="preserve">Фактический адрес: </w:t>
            </w:r>
            <w:r w:rsidRPr="009D6B34">
              <w:rPr>
                <w:rFonts w:ascii="Times New Roman" w:eastAsia="Times New Roman" w:hAnsi="Times New Roman" w:cs="Arial"/>
                <w:b/>
                <w:i/>
                <w:sz w:val="24"/>
                <w:szCs w:val="20"/>
                <w:lang w:eastAsia="ru-RU"/>
              </w:rPr>
              <w:t>301440, Россия, Туль</w:t>
            </w:r>
            <w:r w:rsidR="00A33F26">
              <w:rPr>
                <w:rFonts w:ascii="Times New Roman" w:eastAsia="Times New Roman" w:hAnsi="Times New Roman" w:cs="Arial"/>
                <w:b/>
                <w:i/>
                <w:sz w:val="24"/>
                <w:szCs w:val="20"/>
                <w:lang w:eastAsia="ru-RU"/>
              </w:rPr>
              <w:t xml:space="preserve">ская область, </w:t>
            </w:r>
            <w:proofErr w:type="spellStart"/>
            <w:r w:rsidR="00A33F26">
              <w:rPr>
                <w:rFonts w:ascii="Times New Roman" w:eastAsia="Times New Roman" w:hAnsi="Times New Roman" w:cs="Arial"/>
                <w:b/>
                <w:i/>
                <w:sz w:val="24"/>
                <w:szCs w:val="20"/>
                <w:lang w:eastAsia="ru-RU"/>
              </w:rPr>
              <w:t>рп</w:t>
            </w:r>
            <w:proofErr w:type="spellEnd"/>
            <w:r w:rsidR="00A33F26">
              <w:rPr>
                <w:rFonts w:ascii="Times New Roman" w:eastAsia="Times New Roman" w:hAnsi="Times New Roman" w:cs="Arial"/>
                <w:b/>
                <w:i/>
                <w:sz w:val="24"/>
                <w:szCs w:val="20"/>
                <w:lang w:eastAsia="ru-RU"/>
              </w:rPr>
              <w:t xml:space="preserve"> Одоев, улица Карла </w:t>
            </w:r>
            <w:r w:rsidRPr="009D6B34">
              <w:rPr>
                <w:rFonts w:ascii="Times New Roman" w:eastAsia="Times New Roman" w:hAnsi="Times New Roman" w:cs="Arial"/>
                <w:b/>
                <w:i/>
                <w:sz w:val="24"/>
                <w:szCs w:val="20"/>
                <w:lang w:eastAsia="ru-RU"/>
              </w:rPr>
              <w:t>Маркса, дом 46</w:t>
            </w:r>
          </w:p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5F6A" w:rsidRPr="004A6B56" w:rsidTr="00B35F6A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Телефон, факс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9D6B34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34"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0"/>
                <w:lang w:eastAsia="ru-RU"/>
              </w:rPr>
              <w:t>89207596918</w:t>
            </w:r>
          </w:p>
        </w:tc>
      </w:tr>
      <w:tr w:rsidR="00B35F6A" w:rsidRPr="004A6B56" w:rsidTr="00B35F6A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7264A" w:rsidRDefault="00790FF8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9" w:history="1">
              <w:r w:rsidR="009D6B34" w:rsidRPr="0057264A">
                <w:rPr>
                  <w:rFonts w:ascii="Times New Roman" w:eastAsia="Calibri" w:hAnsi="Times New Roman" w:cs="Times New Roman"/>
                  <w:b/>
                  <w:i/>
                  <w:iCs/>
                  <w:color w:val="0069A9"/>
                  <w:sz w:val="24"/>
                  <w:szCs w:val="24"/>
                  <w:u w:val="single"/>
                  <w:lang w:val="en-US" w:eastAsia="ru-RU"/>
                </w:rPr>
                <w:t>odoev</w:t>
              </w:r>
              <w:r w:rsidR="009D6B34" w:rsidRPr="0057264A">
                <w:rPr>
                  <w:rFonts w:ascii="Times New Roman" w:eastAsia="Calibri" w:hAnsi="Times New Roman" w:cs="Times New Roman"/>
                  <w:b/>
                  <w:i/>
                  <w:iCs/>
                  <w:color w:val="0069A9"/>
                  <w:sz w:val="24"/>
                  <w:szCs w:val="24"/>
                  <w:u w:val="single"/>
                  <w:lang w:eastAsia="ru-RU"/>
                </w:rPr>
                <w:t>.</w:t>
              </w:r>
              <w:r w:rsidR="009D6B34" w:rsidRPr="0057264A">
                <w:rPr>
                  <w:rFonts w:ascii="Times New Roman" w:eastAsia="Calibri" w:hAnsi="Times New Roman" w:cs="Times New Roman"/>
                  <w:b/>
                  <w:i/>
                  <w:iCs/>
                  <w:color w:val="0069A9"/>
                  <w:sz w:val="24"/>
                  <w:szCs w:val="24"/>
                  <w:u w:val="single"/>
                  <w:lang w:val="en-US" w:eastAsia="ru-RU"/>
                </w:rPr>
                <w:t>sosh</w:t>
              </w:r>
              <w:r w:rsidR="009D6B34" w:rsidRPr="0057264A">
                <w:rPr>
                  <w:rFonts w:ascii="Times New Roman" w:eastAsia="Calibri" w:hAnsi="Times New Roman" w:cs="Times New Roman"/>
                  <w:b/>
                  <w:i/>
                  <w:iCs/>
                  <w:color w:val="0069A9"/>
                  <w:sz w:val="24"/>
                  <w:szCs w:val="24"/>
                  <w:u w:val="single"/>
                  <w:lang w:eastAsia="ru-RU"/>
                </w:rPr>
                <w:t>.</w:t>
              </w:r>
              <w:r w:rsidR="009D6B34" w:rsidRPr="0057264A">
                <w:rPr>
                  <w:rFonts w:ascii="Times New Roman" w:eastAsia="Calibri" w:hAnsi="Times New Roman" w:cs="Times New Roman"/>
                  <w:b/>
                  <w:i/>
                  <w:iCs/>
                  <w:color w:val="0069A9"/>
                  <w:sz w:val="24"/>
                  <w:szCs w:val="24"/>
                  <w:u w:val="single"/>
                  <w:lang w:val="en-US" w:eastAsia="ru-RU"/>
                </w:rPr>
                <w:t>uspen</w:t>
              </w:r>
              <w:r w:rsidR="009D6B34" w:rsidRPr="0057264A">
                <w:rPr>
                  <w:rFonts w:ascii="Times New Roman" w:eastAsia="Calibri" w:hAnsi="Times New Roman" w:cs="Times New Roman"/>
                  <w:b/>
                  <w:i/>
                  <w:iCs/>
                  <w:color w:val="0069A9"/>
                  <w:sz w:val="24"/>
                  <w:szCs w:val="24"/>
                  <w:u w:val="single"/>
                  <w:lang w:eastAsia="ru-RU"/>
                </w:rPr>
                <w:t>@</w:t>
              </w:r>
              <w:r w:rsidR="009D6B34" w:rsidRPr="0057264A">
                <w:rPr>
                  <w:rFonts w:ascii="Times New Roman" w:eastAsia="Calibri" w:hAnsi="Times New Roman" w:cs="Times New Roman"/>
                  <w:b/>
                  <w:i/>
                  <w:iCs/>
                  <w:color w:val="0069A9"/>
                  <w:sz w:val="24"/>
                  <w:szCs w:val="24"/>
                  <w:u w:val="single"/>
                  <w:lang w:val="en-US" w:eastAsia="ru-RU"/>
                </w:rPr>
                <w:t>tularegion</w:t>
              </w:r>
              <w:r w:rsidR="009D6B34" w:rsidRPr="0057264A">
                <w:rPr>
                  <w:rFonts w:ascii="Times New Roman" w:eastAsia="Calibri" w:hAnsi="Times New Roman" w:cs="Times New Roman"/>
                  <w:b/>
                  <w:i/>
                  <w:iCs/>
                  <w:color w:val="0069A9"/>
                  <w:sz w:val="24"/>
                  <w:szCs w:val="24"/>
                  <w:u w:val="single"/>
                  <w:lang w:eastAsia="ru-RU"/>
                </w:rPr>
                <w:t>.</w:t>
              </w:r>
              <w:r w:rsidR="009D6B34" w:rsidRPr="0057264A">
                <w:rPr>
                  <w:rFonts w:ascii="Times New Roman" w:eastAsia="Calibri" w:hAnsi="Times New Roman" w:cs="Times New Roman"/>
                  <w:b/>
                  <w:i/>
                  <w:iCs/>
                  <w:color w:val="0069A9"/>
                  <w:sz w:val="24"/>
                  <w:szCs w:val="24"/>
                  <w:u w:val="single"/>
                  <w:lang w:val="en-US" w:eastAsia="ru-RU"/>
                </w:rPr>
                <w:t>org</w:t>
              </w:r>
            </w:hyperlink>
          </w:p>
        </w:tc>
      </w:tr>
      <w:tr w:rsidR="00B35F6A" w:rsidRPr="004A6B56" w:rsidTr="00B35F6A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7264A" w:rsidRDefault="00D702C9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Муниципальное образование </w:t>
            </w:r>
            <w:r w:rsidR="009D6B34" w:rsidRPr="00572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Одоевский район</w:t>
            </w:r>
          </w:p>
        </w:tc>
      </w:tr>
      <w:tr w:rsidR="00B35F6A" w:rsidRPr="004A6B56" w:rsidTr="00B35F6A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создания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9D6B34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AA1">
              <w:rPr>
                <w:rFonts w:ascii="Times New Roman" w:eastAsia="Times New Roman" w:hAnsi="Times New Roman"/>
                <w:b/>
                <w:bCs/>
                <w:i/>
                <w:iCs/>
                <w:sz w:val="24"/>
              </w:rPr>
              <w:t xml:space="preserve">Первая половина </w:t>
            </w:r>
            <w:r w:rsidRPr="00981AA1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lang w:val="en-US"/>
              </w:rPr>
              <w:t xml:space="preserve">IX </w:t>
            </w:r>
            <w:r w:rsidRPr="00981AA1">
              <w:rPr>
                <w:rFonts w:ascii="Times New Roman" w:eastAsia="Times New Roman" w:hAnsi="Times New Roman"/>
                <w:b/>
                <w:bCs/>
                <w:i/>
                <w:iCs/>
                <w:sz w:val="24"/>
              </w:rPr>
              <w:t>в.</w:t>
            </w:r>
          </w:p>
        </w:tc>
      </w:tr>
      <w:tr w:rsidR="00B35F6A" w:rsidRPr="004A6B56" w:rsidTr="00B35F6A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Лицензия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9D6B34" w:rsidP="009D6B34">
            <w:pPr>
              <w:tabs>
                <w:tab w:val="left" w:pos="960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34"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№0133/03376, серия 71Л02 № 0000604  от 12 июля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9D6B34">
                <w:rPr>
                  <w:rFonts w:ascii="Times New Roman" w:eastAsia="Times New Roman" w:hAnsi="Times New Roman" w:cs="Arial"/>
                  <w:b/>
                  <w:bCs/>
                  <w:i/>
                  <w:iCs/>
                  <w:sz w:val="24"/>
                  <w:szCs w:val="24"/>
                  <w:lang w:eastAsia="ru-RU"/>
                </w:rPr>
                <w:t>2018 г</w:t>
              </w:r>
            </w:smartTag>
            <w:r w:rsidRPr="009D6B34"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выдана Министерством образования Тульской области; срок действия – бессрочно.</w:t>
            </w:r>
          </w:p>
        </w:tc>
      </w:tr>
      <w:tr w:rsidR="00B35F6A" w:rsidRPr="004A6B56" w:rsidTr="00B35F6A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D6B34" w:rsidRPr="009D6B34" w:rsidRDefault="009D6B34" w:rsidP="009D6B34">
            <w:pPr>
              <w:spacing w:after="0" w:line="224" w:lineRule="exact"/>
              <w:ind w:hanging="142"/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</w:t>
            </w:r>
            <w:r w:rsidRPr="009D6B34"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серия 71А01 № 0000292 , № 0134/00872, от 28 марта </w:t>
            </w:r>
            <w:smartTag w:uri="urn:schemas-microsoft-com:office:smarttags" w:element="metricconverter">
              <w:smartTagPr>
                <w:attr w:name="ProductID" w:val="2020 г"/>
              </w:smartTagPr>
              <w:smartTag w:uri="urn:schemas-microsoft-com:office:smarttags" w:element="metricconverter">
                <w:smartTagPr>
                  <w:attr w:name="ProductID" w:val="2014 г"/>
                </w:smartTagPr>
                <w:r w:rsidRPr="009D6B34">
                  <w:rPr>
                    <w:rFonts w:ascii="Times New Roman" w:eastAsia="Times New Roman" w:hAnsi="Times New Roman" w:cs="Arial"/>
                    <w:b/>
                    <w:bCs/>
                    <w:i/>
                    <w:iCs/>
                    <w:sz w:val="24"/>
                    <w:szCs w:val="24"/>
                    <w:lang w:eastAsia="ru-RU"/>
                  </w:rPr>
                  <w:t>2014 г</w:t>
                </w:r>
              </w:smartTag>
              <w:r w:rsidRPr="009D6B34">
                <w:rPr>
                  <w:rFonts w:ascii="Times New Roman" w:eastAsia="Times New Roman" w:hAnsi="Times New Roman" w:cs="Arial"/>
                  <w:b/>
                  <w:bCs/>
                  <w:i/>
                  <w:iCs/>
                  <w:sz w:val="24"/>
                  <w:szCs w:val="24"/>
                  <w:lang w:eastAsia="ru-RU"/>
                </w:rPr>
                <w:t xml:space="preserve"> выдано Инспекцией Тульской области по надзору и контролю в сфере образования</w:t>
              </w:r>
            </w:smartTag>
            <w:r w:rsidRPr="009D6B34"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4"/>
                <w:lang w:eastAsia="ru-RU"/>
              </w:rPr>
              <w:t>; срок действия:</w:t>
            </w:r>
            <w:r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д</w:t>
            </w:r>
            <w:r w:rsidRPr="009D6B34">
              <w:rPr>
                <w:rFonts w:ascii="Times New Roman" w:eastAsia="Times New Roman" w:hAnsi="Times New Roman" w:cs="Arial"/>
                <w:b/>
                <w:bCs/>
                <w:i/>
                <w:iCs/>
                <w:sz w:val="24"/>
                <w:szCs w:val="24"/>
                <w:lang w:eastAsia="ru-RU"/>
              </w:rPr>
              <w:t>о 22. 03.2024 г.</w:t>
            </w:r>
          </w:p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64B1" w:rsidRDefault="00A264B1" w:rsidP="00A264B1">
      <w:pPr>
        <w:spacing w:after="0" w:line="0" w:lineRule="atLeast"/>
        <w:ind w:left="7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A264B1" w:rsidRDefault="00A264B1" w:rsidP="00A264B1">
      <w:pPr>
        <w:spacing w:after="0" w:line="0" w:lineRule="atLeast"/>
        <w:ind w:left="720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A264B1" w:rsidRDefault="00A264B1" w:rsidP="00807B12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>МКОУ «ОСОШ имени В.Д. Успенского» имеет в своём составе следующие обособленные структурные подразделения; детский сад «Берёзка», Детский сад «Колосок»,   Детский сад «Сказка».</w:t>
      </w:r>
    </w:p>
    <w:p w:rsidR="00A264B1" w:rsidRDefault="00A264B1" w:rsidP="00807B12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>Юридический адрес структурных подразделений: р.</w:t>
      </w:r>
      <w:r w:rsidR="00A33F26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п. Одоев, ул. Карла Маркса, д.46. Фактический адрес местонахождения структурных подразделений:</w:t>
      </w:r>
    </w:p>
    <w:p w:rsidR="00A264B1" w:rsidRDefault="00A264B1" w:rsidP="00807B12">
      <w:pPr>
        <w:spacing w:after="0" w:line="0" w:lineRule="atLeast"/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- детский сад «Берёзка» - </w:t>
      </w:r>
      <w:r w:rsidRPr="00A264B1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>301440</w:t>
      </w:r>
      <w:r w:rsidR="00807B12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, </w:t>
      </w:r>
      <w:r w:rsidRPr="00A264B1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 Тульская область, р</w:t>
      </w:r>
      <w:r w:rsidR="00A33F26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. </w:t>
      </w:r>
      <w:r w:rsidRPr="00A264B1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>п</w:t>
      </w:r>
      <w:r w:rsidR="00A33F26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>.</w:t>
      </w:r>
      <w:r w:rsidRPr="00A264B1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 Одоев, улица 50 лет Октября, дом 80А</w:t>
      </w:r>
      <w:r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>:</w:t>
      </w:r>
    </w:p>
    <w:p w:rsidR="00A264B1" w:rsidRDefault="00A264B1" w:rsidP="00807B12">
      <w:pPr>
        <w:spacing w:after="0" w:line="0" w:lineRule="atLeast"/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- детский сад «Колосок» - </w:t>
      </w:r>
      <w:r w:rsidRPr="00A264B1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>301440</w:t>
      </w:r>
      <w:r w:rsidR="00807B12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, </w:t>
      </w:r>
      <w:r w:rsidRPr="00A264B1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 Тульская область, р</w:t>
      </w:r>
      <w:r w:rsidR="00A33F26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. </w:t>
      </w:r>
      <w:r w:rsidR="00A33F26" w:rsidRPr="00A264B1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>П</w:t>
      </w:r>
      <w:r w:rsidR="00A33F26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>.</w:t>
      </w:r>
      <w:r w:rsidRPr="00A264B1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 Одоев, улица</w:t>
      </w:r>
      <w:r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 Карла </w:t>
      </w:r>
      <w:r w:rsidRPr="00A264B1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>Маркса, дом 150</w:t>
      </w:r>
      <w:r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>;</w:t>
      </w:r>
    </w:p>
    <w:p w:rsidR="00A264B1" w:rsidRDefault="00A264B1" w:rsidP="00807B12">
      <w:pPr>
        <w:spacing w:after="0" w:line="0" w:lineRule="atLeast"/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>- детский сад «Сказка» -</w:t>
      </w:r>
      <w:r w:rsidRPr="00A264B1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 301440</w:t>
      </w:r>
      <w:r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, </w:t>
      </w:r>
      <w:r w:rsidRPr="00A264B1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 Тульская область, р</w:t>
      </w:r>
      <w:r w:rsidR="00A33F26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. </w:t>
      </w:r>
      <w:r w:rsidRPr="00A264B1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>п</w:t>
      </w:r>
      <w:r w:rsidR="00A33F26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>.</w:t>
      </w:r>
      <w:r w:rsidRPr="00A264B1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 Одоев, улица Л.</w:t>
      </w:r>
      <w:r w:rsidR="00807B12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 xml:space="preserve"> </w:t>
      </w:r>
      <w:r w:rsidRPr="00A264B1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>Толстого, дом 24В</w:t>
      </w:r>
      <w:r w:rsidR="00A33F26">
        <w:rPr>
          <w:rFonts w:ascii="Times New Roman" w:eastAsia="Times New Roman" w:hAnsi="Times New Roman" w:cs="Arial"/>
          <w:bCs/>
          <w:iCs/>
          <w:sz w:val="24"/>
          <w:szCs w:val="24"/>
          <w:lang w:eastAsia="ru-RU"/>
        </w:rPr>
        <w:t>.</w:t>
      </w:r>
    </w:p>
    <w:p w:rsidR="00B35F6A" w:rsidRDefault="00B35F6A" w:rsidP="00B35F6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видом деятельности М</w:t>
      </w:r>
      <w:r w:rsidR="00807B1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807B1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ОСОШ имени В.Д. Успенского»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» (далее – Школа) является реализация общеобразовательных программ:</w:t>
      </w:r>
    </w:p>
    <w:p w:rsidR="00B35F6A" w:rsidRDefault="00B35F6A" w:rsidP="00B35F6A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образовательной программы </w:t>
      </w:r>
      <w:r w:rsidR="00807B1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образования;</w:t>
      </w:r>
    </w:p>
    <w:p w:rsidR="00807B12" w:rsidRPr="004A6B56" w:rsidRDefault="00807B12" w:rsidP="00807B12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образовательной программы начального общего образования;</w:t>
      </w:r>
    </w:p>
    <w:p w:rsidR="00B35F6A" w:rsidRPr="004A6B56" w:rsidRDefault="00B35F6A" w:rsidP="00B35F6A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образовательной программы основного общего образования;</w:t>
      </w:r>
    </w:p>
    <w:p w:rsidR="00B35F6A" w:rsidRPr="004A6B56" w:rsidRDefault="00B35F6A" w:rsidP="00B35F6A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образовательной программы среднего общего образования.</w:t>
      </w:r>
    </w:p>
    <w:p w:rsidR="00807B12" w:rsidRDefault="00B35F6A" w:rsidP="00807B1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Школа реализует </w:t>
      </w:r>
      <w:r w:rsidR="00807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адаптированную основную общеобразовательную программу </w:t>
      </w:r>
      <w:r w:rsidR="00807B1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основного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 обучающихся с</w:t>
      </w:r>
      <w:r w:rsidR="00807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умственной отсталостью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7B12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702C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ариант 1) </w:t>
      </w:r>
      <w:r w:rsidR="00807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</w:t>
      </w:r>
      <w:r w:rsidR="00D702C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ополнительные общеразвивающие программы.</w:t>
      </w:r>
      <w:r w:rsidR="00807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35F6A" w:rsidRPr="004A6B56" w:rsidRDefault="00B35F6A" w:rsidP="00B35F6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расположена в рабочем </w:t>
      </w:r>
      <w:r w:rsidR="00D702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поселке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0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Одоев. 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Большинство семей обучающихся проживает в домах типовой застройки: 81 процент − рядом со Школой, 19 процентов – в </w:t>
      </w:r>
      <w:r w:rsidR="00D702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населённых пунктах Одоевского района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5F6A" w:rsidRPr="004A6B56" w:rsidRDefault="00B35F6A" w:rsidP="00B35F6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СИСТЕМА УПРАВЛЕНИЯ ОРГАНИЗАЦИЕЙ</w:t>
      </w:r>
    </w:p>
    <w:p w:rsidR="00B35F6A" w:rsidRPr="004A6B56" w:rsidRDefault="00B35F6A" w:rsidP="00B35F6A">
      <w:pPr>
        <w:spacing w:after="15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A6B56">
        <w:rPr>
          <w:rFonts w:ascii="Times New Roman" w:eastAsia="Times New Roman" w:hAnsi="Times New Roman" w:cs="Times New Roman"/>
          <w:sz w:val="21"/>
          <w:szCs w:val="21"/>
          <w:lang w:eastAsia="ru-RU"/>
        </w:rPr>
        <w:t>Управление осуществляется на принципах единоначалия и самоуправления.</w:t>
      </w:r>
    </w:p>
    <w:p w:rsidR="00B35F6A" w:rsidRPr="004A6B56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4A6B56">
        <w:rPr>
          <w:rFonts w:ascii="Times New Roman" w:eastAsia="Times New Roman" w:hAnsi="Times New Roman" w:cs="Times New Roman"/>
          <w:b/>
          <w:bCs/>
          <w:lang w:eastAsia="ru-RU"/>
        </w:rPr>
        <w:t>Таблица 1. Органы управления, действующие в Школе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3"/>
        <w:gridCol w:w="6512"/>
      </w:tblGrid>
      <w:tr w:rsidR="00B35F6A" w:rsidRPr="004A6B56" w:rsidTr="004A6B56">
        <w:tc>
          <w:tcPr>
            <w:tcW w:w="51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органа</w:t>
            </w:r>
          </w:p>
        </w:tc>
        <w:tc>
          <w:tcPr>
            <w:tcW w:w="1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Функции</w:t>
            </w:r>
          </w:p>
        </w:tc>
      </w:tr>
      <w:tr w:rsidR="00B35F6A" w:rsidRPr="004A6B56" w:rsidTr="004A6B56">
        <w:tc>
          <w:tcPr>
            <w:tcW w:w="51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1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B35F6A" w:rsidRPr="004A6B56" w:rsidTr="004A6B56">
        <w:tc>
          <w:tcPr>
            <w:tcW w:w="51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Управляющий совет</w:t>
            </w:r>
          </w:p>
        </w:tc>
        <w:tc>
          <w:tcPr>
            <w:tcW w:w="1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Рассматривает вопросы:</w:t>
            </w:r>
          </w:p>
          <w:p w:rsidR="00B35F6A" w:rsidRPr="004A6B56" w:rsidRDefault="00B35F6A" w:rsidP="00B35F6A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развития образовательной организации;</w:t>
            </w:r>
          </w:p>
          <w:p w:rsidR="00B35F6A" w:rsidRPr="004A6B56" w:rsidRDefault="00B35F6A" w:rsidP="00B35F6A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финансово-хозяйственной деятельности;</w:t>
            </w:r>
          </w:p>
          <w:p w:rsidR="00B35F6A" w:rsidRPr="004A6B56" w:rsidRDefault="00B35F6A" w:rsidP="00B35F6A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материально-технического обеспечения</w:t>
            </w:r>
          </w:p>
        </w:tc>
      </w:tr>
      <w:tr w:rsidR="00B35F6A" w:rsidRPr="004A6B56" w:rsidTr="004A6B56">
        <w:tc>
          <w:tcPr>
            <w:tcW w:w="51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Педагогический совет</w:t>
            </w:r>
          </w:p>
        </w:tc>
        <w:tc>
          <w:tcPr>
            <w:tcW w:w="1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B35F6A" w:rsidRPr="004A6B56" w:rsidRDefault="00B35F6A" w:rsidP="00B35F6A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развития образовательных услуг;</w:t>
            </w:r>
          </w:p>
          <w:p w:rsidR="00B35F6A" w:rsidRPr="004A6B56" w:rsidRDefault="00B35F6A" w:rsidP="00B35F6A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регламентации образовательных отношений;</w:t>
            </w:r>
          </w:p>
          <w:p w:rsidR="00B35F6A" w:rsidRPr="004A6B56" w:rsidRDefault="00B35F6A" w:rsidP="00B35F6A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разработки образовательных программ;</w:t>
            </w:r>
          </w:p>
          <w:p w:rsidR="00B35F6A" w:rsidRPr="004A6B56" w:rsidRDefault="00B35F6A" w:rsidP="00B35F6A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выбора учебников, учебных пособий, средств обучения и воспитания;</w:t>
            </w:r>
          </w:p>
          <w:p w:rsidR="00B35F6A" w:rsidRPr="004A6B56" w:rsidRDefault="00B35F6A" w:rsidP="00B35F6A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материально-технического обеспечения образовательного процесса;</w:t>
            </w:r>
          </w:p>
          <w:p w:rsidR="00B35F6A" w:rsidRPr="004A6B56" w:rsidRDefault="00B35F6A" w:rsidP="00B35F6A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аттестации, повышения квалификации педагогических работников;</w:t>
            </w:r>
          </w:p>
          <w:p w:rsidR="00B35F6A" w:rsidRPr="004A6B56" w:rsidRDefault="00B35F6A" w:rsidP="00B35F6A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координации деятельности методических объединений</w:t>
            </w:r>
          </w:p>
        </w:tc>
      </w:tr>
      <w:tr w:rsidR="00B35F6A" w:rsidRPr="004A6B56" w:rsidTr="004A6B56">
        <w:tc>
          <w:tcPr>
            <w:tcW w:w="51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Общее собрание работников</w:t>
            </w:r>
          </w:p>
        </w:tc>
        <w:tc>
          <w:tcPr>
            <w:tcW w:w="14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B35F6A" w:rsidRPr="004A6B56" w:rsidRDefault="00B35F6A" w:rsidP="00B35F6A"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B35F6A" w:rsidRPr="004A6B56" w:rsidRDefault="00B35F6A" w:rsidP="00B35F6A"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B35F6A" w:rsidRPr="004A6B56" w:rsidRDefault="00B35F6A" w:rsidP="00B35F6A"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B35F6A" w:rsidRPr="004A6B56" w:rsidRDefault="00B35F6A" w:rsidP="00B35F6A"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A33F26" w:rsidRPr="00A33F26" w:rsidRDefault="00A33F26" w:rsidP="00A33F26">
      <w:pPr>
        <w:spacing w:after="0" w:line="359" w:lineRule="exact"/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</w:pPr>
      <w:r w:rsidRPr="00A33F26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Руководство образовательного учреждения</w:t>
      </w:r>
    </w:p>
    <w:p w:rsidR="00A33F26" w:rsidRPr="00A33F26" w:rsidRDefault="00A33F26" w:rsidP="00A33F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3" w:name="_Hlk99697086"/>
      <w:r w:rsidRPr="00A33F26">
        <w:rPr>
          <w:rFonts w:ascii="Times New Roman" w:eastAsia="Calibri" w:hAnsi="Times New Roman" w:cs="Times New Roman"/>
          <w:sz w:val="24"/>
          <w:szCs w:val="24"/>
          <w:lang w:eastAsia="ru-RU"/>
        </w:rPr>
        <w:t>Директор–Кирютина Татьяна Ивановна</w:t>
      </w:r>
    </w:p>
    <w:p w:rsidR="00A33F26" w:rsidRPr="00A33F26" w:rsidRDefault="00A33F26" w:rsidP="00A33F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A33F26">
        <w:rPr>
          <w:rFonts w:ascii="Times New Roman" w:eastAsia="Calibri" w:hAnsi="Times New Roman" w:cs="Times New Roman"/>
          <w:sz w:val="24"/>
          <w:szCs w:val="24"/>
          <w:lang w:eastAsia="ru-RU"/>
        </w:rPr>
        <w:t>Мелешкова</w:t>
      </w:r>
      <w:proofErr w:type="spellEnd"/>
      <w:r w:rsidRPr="00A33F2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Галина Алексеевна, заместитель директора  по учебно-воспитательной работе</w:t>
      </w:r>
    </w:p>
    <w:p w:rsidR="00A33F26" w:rsidRPr="00A33F26" w:rsidRDefault="00A33F26" w:rsidP="00A33F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33F26">
        <w:rPr>
          <w:rFonts w:ascii="Times New Roman" w:eastAsia="Calibri" w:hAnsi="Times New Roman" w:cs="Times New Roman"/>
          <w:sz w:val="24"/>
          <w:szCs w:val="24"/>
          <w:lang w:eastAsia="ru-RU"/>
        </w:rPr>
        <w:t>Кондратьева Ольга Александровна, заместитель директора по воспитательной работе</w:t>
      </w:r>
    </w:p>
    <w:p w:rsidR="00A33F26" w:rsidRPr="00A33F26" w:rsidRDefault="00A33F26" w:rsidP="00A33F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A33F26">
        <w:rPr>
          <w:rFonts w:ascii="Times New Roman" w:eastAsia="Calibri" w:hAnsi="Times New Roman" w:cs="Times New Roman"/>
          <w:sz w:val="24"/>
          <w:szCs w:val="24"/>
          <w:lang w:eastAsia="ru-RU"/>
        </w:rPr>
        <w:t>Фендель</w:t>
      </w:r>
      <w:proofErr w:type="spellEnd"/>
      <w:r w:rsidRPr="00A33F2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Галина Генриховна – заведующая структурным подразделением д/</w:t>
      </w:r>
      <w:proofErr w:type="gramStart"/>
      <w:r w:rsidRPr="00A33F26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Pr="00A33F2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«Сказка»</w:t>
      </w:r>
    </w:p>
    <w:p w:rsidR="00A33F26" w:rsidRPr="00A33F26" w:rsidRDefault="00A33F26" w:rsidP="00A33F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A33F26">
        <w:rPr>
          <w:rFonts w:ascii="Times New Roman" w:eastAsia="Calibri" w:hAnsi="Times New Roman" w:cs="Times New Roman"/>
          <w:sz w:val="24"/>
          <w:szCs w:val="24"/>
          <w:lang w:eastAsia="ru-RU"/>
        </w:rPr>
        <w:t>Ситникова</w:t>
      </w:r>
      <w:proofErr w:type="spellEnd"/>
      <w:r w:rsidRPr="00A33F2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Нина Владимировн</w:t>
      </w:r>
      <w:proofErr w:type="gramStart"/>
      <w:r w:rsidRPr="00A33F26">
        <w:rPr>
          <w:rFonts w:ascii="Times New Roman" w:eastAsia="Calibri" w:hAnsi="Times New Roman" w:cs="Times New Roman"/>
          <w:sz w:val="24"/>
          <w:szCs w:val="24"/>
          <w:lang w:eastAsia="ru-RU"/>
        </w:rPr>
        <w:t>а–</w:t>
      </w:r>
      <w:proofErr w:type="gramEnd"/>
      <w:r w:rsidRPr="00A33F2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заведующая структурным подразделением д/с «Березка»</w:t>
      </w:r>
    </w:p>
    <w:p w:rsidR="00A33F26" w:rsidRPr="00A33F26" w:rsidRDefault="00A33F26" w:rsidP="00A33F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A33F26">
        <w:rPr>
          <w:rFonts w:ascii="Times New Roman" w:eastAsia="Calibri" w:hAnsi="Times New Roman" w:cs="Times New Roman"/>
          <w:sz w:val="24"/>
          <w:szCs w:val="24"/>
          <w:lang w:eastAsia="ru-RU"/>
        </w:rPr>
        <w:t>Лесновска</w:t>
      </w:r>
      <w:proofErr w:type="spellEnd"/>
      <w:r w:rsidRPr="00A33F2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Нина Владимировн</w:t>
      </w:r>
      <w:proofErr w:type="gramStart"/>
      <w:r w:rsidRPr="00A33F26">
        <w:rPr>
          <w:rFonts w:ascii="Times New Roman" w:eastAsia="Calibri" w:hAnsi="Times New Roman" w:cs="Times New Roman"/>
          <w:sz w:val="24"/>
          <w:szCs w:val="24"/>
          <w:lang w:eastAsia="ru-RU"/>
        </w:rPr>
        <w:t>а–</w:t>
      </w:r>
      <w:proofErr w:type="gramEnd"/>
      <w:r w:rsidRPr="00A33F2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заведующая структурным подразделением д/с «Колосок»</w:t>
      </w:r>
      <w:bookmarkEnd w:id="3"/>
    </w:p>
    <w:p w:rsidR="00033E9D" w:rsidRDefault="00033E9D" w:rsidP="00A33F26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A33F26" w:rsidRPr="00A33F26" w:rsidRDefault="00A33F26" w:rsidP="00A33F26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A33F26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Для осуществления учебно-методической работы в МКОУ «ОСОШ имени </w:t>
      </w:r>
      <w:proofErr w:type="spellStart"/>
      <w:r w:rsidRPr="00A33F26">
        <w:rPr>
          <w:rFonts w:ascii="Times New Roman" w:eastAsia="Times New Roman" w:hAnsi="Times New Roman" w:cs="Arial"/>
          <w:sz w:val="24"/>
          <w:szCs w:val="20"/>
          <w:lang w:eastAsia="ru-RU"/>
        </w:rPr>
        <w:t>В.Д.Успенского</w:t>
      </w:r>
      <w:proofErr w:type="spellEnd"/>
      <w:r w:rsidRPr="00A33F26">
        <w:rPr>
          <w:rFonts w:ascii="Times New Roman" w:eastAsia="Times New Roman" w:hAnsi="Times New Roman" w:cs="Arial"/>
          <w:sz w:val="24"/>
          <w:szCs w:val="20"/>
          <w:lang w:eastAsia="ru-RU"/>
        </w:rPr>
        <w:t>» созданы предметные методические объединения:</w:t>
      </w:r>
    </w:p>
    <w:p w:rsidR="00A33F26" w:rsidRPr="00A33F26" w:rsidRDefault="00A33F26" w:rsidP="00A33F26">
      <w:pPr>
        <w:spacing w:after="0" w:line="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A33F26" w:rsidRPr="00A33F26" w:rsidRDefault="00A33F26" w:rsidP="00A33F26">
      <w:pPr>
        <w:numPr>
          <w:ilvl w:val="0"/>
          <w:numId w:val="54"/>
        </w:numPr>
        <w:tabs>
          <w:tab w:val="left" w:pos="200"/>
        </w:tabs>
        <w:spacing w:after="0" w:line="0" w:lineRule="atLeast"/>
        <w:ind w:left="200" w:hanging="194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A33F26">
        <w:rPr>
          <w:rFonts w:ascii="Times New Roman" w:eastAsia="Times New Roman" w:hAnsi="Times New Roman" w:cs="Arial"/>
          <w:sz w:val="24"/>
          <w:szCs w:val="20"/>
          <w:lang w:eastAsia="ru-RU"/>
        </w:rPr>
        <w:t>учителей гуманитарного цикла;</w:t>
      </w:r>
    </w:p>
    <w:p w:rsidR="00A33F26" w:rsidRPr="00A33F26" w:rsidRDefault="00A33F26" w:rsidP="00A33F26">
      <w:pPr>
        <w:numPr>
          <w:ilvl w:val="0"/>
          <w:numId w:val="54"/>
        </w:numPr>
        <w:tabs>
          <w:tab w:val="left" w:pos="200"/>
        </w:tabs>
        <w:spacing w:after="0" w:line="237" w:lineRule="auto"/>
        <w:ind w:left="200" w:hanging="194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A33F26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учителей  </w:t>
      </w:r>
      <w:proofErr w:type="gramStart"/>
      <w:r w:rsidRPr="00A33F26">
        <w:rPr>
          <w:rFonts w:ascii="Times New Roman" w:eastAsia="Times New Roman" w:hAnsi="Times New Roman" w:cs="Arial"/>
          <w:sz w:val="24"/>
          <w:szCs w:val="20"/>
          <w:lang w:eastAsia="ru-RU"/>
        </w:rPr>
        <w:t>естественно-научного</w:t>
      </w:r>
      <w:proofErr w:type="gramEnd"/>
      <w:r w:rsidRPr="00A33F26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цикла;</w:t>
      </w:r>
    </w:p>
    <w:p w:rsidR="00A33F26" w:rsidRPr="00A33F26" w:rsidRDefault="00A33F26" w:rsidP="00A33F26">
      <w:pPr>
        <w:spacing w:after="0" w:line="3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A33F26" w:rsidRPr="00A33F26" w:rsidRDefault="00A33F26" w:rsidP="00A33F26">
      <w:pPr>
        <w:numPr>
          <w:ilvl w:val="0"/>
          <w:numId w:val="54"/>
        </w:numPr>
        <w:tabs>
          <w:tab w:val="left" w:pos="200"/>
        </w:tabs>
        <w:spacing w:after="0" w:line="237" w:lineRule="auto"/>
        <w:ind w:left="200" w:hanging="194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A33F26">
        <w:rPr>
          <w:rFonts w:ascii="Times New Roman" w:eastAsia="Times New Roman" w:hAnsi="Times New Roman" w:cs="Arial"/>
          <w:sz w:val="24"/>
          <w:szCs w:val="20"/>
          <w:lang w:eastAsia="ru-RU"/>
        </w:rPr>
        <w:t>учителей начальных классов;</w:t>
      </w:r>
    </w:p>
    <w:p w:rsidR="00A33F26" w:rsidRPr="00A33F26" w:rsidRDefault="00A33F26" w:rsidP="00A33F26">
      <w:pPr>
        <w:numPr>
          <w:ilvl w:val="0"/>
          <w:numId w:val="54"/>
        </w:numPr>
        <w:tabs>
          <w:tab w:val="left" w:pos="200"/>
        </w:tabs>
        <w:spacing w:after="0" w:line="237" w:lineRule="auto"/>
        <w:ind w:left="200" w:hanging="194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A33F26">
        <w:rPr>
          <w:rFonts w:ascii="Times New Roman" w:eastAsia="Times New Roman" w:hAnsi="Times New Roman" w:cs="Arial"/>
          <w:sz w:val="24"/>
          <w:szCs w:val="20"/>
          <w:lang w:eastAsia="ru-RU"/>
        </w:rPr>
        <w:t>классных руководителей.</w:t>
      </w:r>
    </w:p>
    <w:p w:rsidR="00A33F26" w:rsidRPr="00A33F26" w:rsidRDefault="00A33F26" w:rsidP="00A33F26">
      <w:pPr>
        <w:tabs>
          <w:tab w:val="left" w:pos="200"/>
        </w:tabs>
        <w:spacing w:after="0" w:line="237" w:lineRule="auto"/>
        <w:ind w:left="200"/>
        <w:rPr>
          <w:rFonts w:ascii="Times New Roman" w:eastAsia="Times New Roman" w:hAnsi="Times New Roman" w:cs="Arial"/>
          <w:b/>
          <w:bCs/>
          <w:sz w:val="24"/>
          <w:szCs w:val="20"/>
          <w:u w:val="single"/>
          <w:lang w:eastAsia="ru-RU"/>
        </w:rPr>
      </w:pPr>
      <w:r w:rsidRPr="00A33F26">
        <w:rPr>
          <w:rFonts w:ascii="Times New Roman" w:eastAsia="Times New Roman" w:hAnsi="Times New Roman" w:cs="Arial"/>
          <w:b/>
          <w:bCs/>
          <w:sz w:val="24"/>
          <w:szCs w:val="20"/>
          <w:u w:val="single"/>
          <w:lang w:eastAsia="ru-RU"/>
        </w:rPr>
        <w:t>П</w:t>
      </w:r>
      <w:r w:rsidRPr="00A33F26">
        <w:rPr>
          <w:rFonts w:ascii="Times New Roman" w:eastAsia="Times New Roman" w:hAnsi="Times New Roman" w:cs="Arial"/>
          <w:b/>
          <w:bCs/>
          <w:i/>
          <w:iCs/>
          <w:sz w:val="24"/>
          <w:szCs w:val="20"/>
          <w:u w:val="single"/>
          <w:lang w:eastAsia="ru-RU"/>
        </w:rPr>
        <w:t>о итогам отчетного периода 202</w:t>
      </w:r>
      <w:r>
        <w:rPr>
          <w:rFonts w:ascii="Times New Roman" w:eastAsia="Times New Roman" w:hAnsi="Times New Roman" w:cs="Arial"/>
          <w:b/>
          <w:bCs/>
          <w:i/>
          <w:iCs/>
          <w:sz w:val="24"/>
          <w:szCs w:val="20"/>
          <w:u w:val="single"/>
          <w:lang w:eastAsia="ru-RU"/>
        </w:rPr>
        <w:t>2</w:t>
      </w:r>
      <w:r w:rsidRPr="00A33F26">
        <w:rPr>
          <w:rFonts w:ascii="Times New Roman" w:eastAsia="Times New Roman" w:hAnsi="Times New Roman" w:cs="Arial"/>
          <w:b/>
          <w:bCs/>
          <w:i/>
          <w:iCs/>
          <w:sz w:val="24"/>
          <w:szCs w:val="20"/>
          <w:u w:val="single"/>
          <w:lang w:eastAsia="ru-RU"/>
        </w:rPr>
        <w:t>-202</w:t>
      </w:r>
      <w:r>
        <w:rPr>
          <w:rFonts w:ascii="Times New Roman" w:eastAsia="Times New Roman" w:hAnsi="Times New Roman" w:cs="Arial"/>
          <w:b/>
          <w:bCs/>
          <w:i/>
          <w:iCs/>
          <w:sz w:val="24"/>
          <w:szCs w:val="20"/>
          <w:u w:val="single"/>
          <w:lang w:eastAsia="ru-RU"/>
        </w:rPr>
        <w:t>3</w:t>
      </w:r>
      <w:r w:rsidRPr="00A33F26">
        <w:rPr>
          <w:rFonts w:ascii="Times New Roman" w:eastAsia="Times New Roman" w:hAnsi="Times New Roman" w:cs="Arial"/>
          <w:b/>
          <w:bCs/>
          <w:i/>
          <w:iCs/>
          <w:sz w:val="24"/>
          <w:szCs w:val="20"/>
          <w:u w:val="single"/>
          <w:lang w:eastAsia="ru-RU"/>
        </w:rPr>
        <w:t xml:space="preserve"> года система управления Школой оценивается как эффективная, позволяющая учесть мнение работников и всех участников образовательных отношений.</w:t>
      </w:r>
    </w:p>
    <w:p w:rsidR="00B35F6A" w:rsidRPr="00B35F6A" w:rsidRDefault="00B35F6A" w:rsidP="00B35F6A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35F6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</w:p>
    <w:p w:rsidR="00B35F6A" w:rsidRPr="004A6B56" w:rsidRDefault="00B35F6A" w:rsidP="00B35F6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ОЦЕНКА ОБРАЗОВАТЕЛЬНОЙ ДЕЯТЕЛЬНОСТИ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организуется в соответствии:</w:t>
      </w:r>
    </w:p>
    <w:p w:rsidR="00B35F6A" w:rsidRPr="004A6B56" w:rsidRDefault="00B35F6A" w:rsidP="004A6B56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с Федеральным законом от 29.12.2012 № 273-ФЗ «Об образовании в Российской Федерации»;</w:t>
      </w:r>
    </w:p>
    <w:p w:rsidR="00B35F6A" w:rsidRPr="004A6B56" w:rsidRDefault="00B35F6A" w:rsidP="004A6B56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 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22.03.2021 № 115 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B35F6A" w:rsidRPr="004A6B56" w:rsidRDefault="00B35F6A" w:rsidP="004A6B56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 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18.05.2023 № 372 «Об утверждении федеральной образовательной программы начального общего образования» (далее – ФОП НОО);</w:t>
      </w:r>
    </w:p>
    <w:p w:rsidR="00B35F6A" w:rsidRDefault="00B35F6A" w:rsidP="004A6B56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 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18.05.2023 № 370 «Об утверждении федеральной образовательной программы основного общего образования» (далее – ФОП ООО);</w:t>
      </w:r>
    </w:p>
    <w:p w:rsidR="00B35F6A" w:rsidRPr="004A6B56" w:rsidRDefault="00B35F6A" w:rsidP="004A6B56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приказом 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18.05.2023 № 371 «Об утверждении федеральной образовательной программы среднего общего образования» (далее – ФОП СОО);</w:t>
      </w:r>
    </w:p>
    <w:p w:rsidR="00B35F6A" w:rsidRPr="004A6B56" w:rsidRDefault="00B35F6A" w:rsidP="004A6B56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31.05.2021 № 286 «Об утверждении федерального государственного образовательного стандарта начального общего образования»;</w:t>
      </w:r>
    </w:p>
    <w:p w:rsidR="00B35F6A" w:rsidRPr="004A6B56" w:rsidRDefault="00B35F6A" w:rsidP="004A6B56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31.05.2021 № 287 «Об утверждении федерального государственного образовательного стандарта основного общего образования»;</w:t>
      </w:r>
    </w:p>
    <w:p w:rsidR="00B35F6A" w:rsidRPr="004A6B56" w:rsidRDefault="00B35F6A" w:rsidP="004A6B56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17.12.2010 № 1897 «Об утверждении федерального государственного образовательного стандарта основного общего образования»;</w:t>
      </w:r>
    </w:p>
    <w:p w:rsidR="00B35F6A" w:rsidRPr="004A6B56" w:rsidRDefault="00B35F6A" w:rsidP="004A6B56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17.05.2012 № 413 «Об утверждении федерального государственного образовательного стандарта среднего общего образования»;</w:t>
      </w:r>
    </w:p>
    <w:p w:rsidR="00B35F6A" w:rsidRPr="004A6B56" w:rsidRDefault="00B35F6A" w:rsidP="004A6B56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СП 2.4.3648-20 «Санитарно-эпидемиологические требования к организациям воспитания и обучения, отдыха и оздоровления детей и молодежи»;</w:t>
      </w:r>
    </w:p>
    <w:p w:rsidR="00B35F6A" w:rsidRPr="004A6B56" w:rsidRDefault="00B35F6A" w:rsidP="004A6B56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 1.2.3685-21 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B35F6A" w:rsidRPr="004A6B56" w:rsidRDefault="00B35F6A" w:rsidP="004A6B56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B35F6A" w:rsidRPr="004A6B56" w:rsidRDefault="00B35F6A" w:rsidP="004A6B56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расписанием занятий.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 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</w:t>
      </w:r>
      <w:r w:rsidR="00A33F26">
        <w:rPr>
          <w:rFonts w:ascii="Times New Roman" w:eastAsia="Times New Roman" w:hAnsi="Times New Roman" w:cs="Times New Roman"/>
          <w:sz w:val="24"/>
          <w:szCs w:val="24"/>
          <w:lang w:eastAsia="ru-RU"/>
        </w:rPr>
        <w:t>), 5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–9-х классов – на пятилетний нормативный срок освоения основной образовательной программы основ</w:t>
      </w:r>
      <w:r w:rsidR="00A33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общего образования (реализация 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ФГОС-2021 и ФОП ООО), 10–11-х классов – на двухлетний нормативный срок освоения образовательной программы среднего общего образования (ФГОС СОО и ФОП СОО).</w:t>
      </w:r>
      <w:proofErr w:type="gramEnd"/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обучения: очная.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обучения: русский.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A6B56">
        <w:rPr>
          <w:rFonts w:ascii="Times New Roman" w:eastAsia="Times New Roman" w:hAnsi="Times New Roman" w:cs="Times New Roman"/>
          <w:b/>
          <w:bCs/>
          <w:lang w:eastAsia="ru-RU"/>
        </w:rPr>
        <w:t xml:space="preserve">Таблица 2. Общая численность </w:t>
      </w:r>
      <w:proofErr w:type="gramStart"/>
      <w:r w:rsidRPr="004A6B56">
        <w:rPr>
          <w:rFonts w:ascii="Times New Roman" w:eastAsia="Times New Roman" w:hAnsi="Times New Roman" w:cs="Times New Roman"/>
          <w:b/>
          <w:bCs/>
          <w:lang w:eastAsia="ru-RU"/>
        </w:rPr>
        <w:t>обучающихся</w:t>
      </w:r>
      <w:proofErr w:type="gramEnd"/>
      <w:r w:rsidRPr="004A6B56">
        <w:rPr>
          <w:rFonts w:ascii="Times New Roman" w:eastAsia="Times New Roman" w:hAnsi="Times New Roman" w:cs="Times New Roman"/>
          <w:b/>
          <w:bCs/>
          <w:lang w:eastAsia="ru-RU"/>
        </w:rPr>
        <w:t>, осваивающих образовательные программы в 2023 году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66"/>
        <w:gridCol w:w="3239"/>
      </w:tblGrid>
      <w:tr w:rsidR="00B35F6A" w:rsidRPr="004A6B56" w:rsidTr="00A33F26">
        <w:tc>
          <w:tcPr>
            <w:tcW w:w="62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Название образовательной программы</w:t>
            </w:r>
          </w:p>
        </w:tc>
        <w:tc>
          <w:tcPr>
            <w:tcW w:w="3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 xml:space="preserve">Численность </w:t>
            </w:r>
            <w:proofErr w:type="gramStart"/>
            <w:r w:rsidRPr="004A6B56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обучающихся</w:t>
            </w:r>
            <w:proofErr w:type="gramEnd"/>
          </w:p>
        </w:tc>
      </w:tr>
      <w:tr w:rsidR="00B35F6A" w:rsidRPr="004A6B56" w:rsidTr="00A33F26">
        <w:tc>
          <w:tcPr>
            <w:tcW w:w="62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Основная образовательная программа начального общего образования по ФГОС начального общего образования, </w:t>
            </w:r>
            <w:proofErr w:type="gramStart"/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утвержденному</w:t>
            </w:r>
            <w:proofErr w:type="gramEnd"/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4A6B56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приказом </w:t>
            </w:r>
            <w:proofErr w:type="spellStart"/>
            <w:r w:rsidRPr="004A6B5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Минпросвещения</w:t>
            </w:r>
            <w:proofErr w:type="spellEnd"/>
            <w:r w:rsidRPr="004A6B56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России от 31.05.2021 № 286</w:t>
            </w:r>
          </w:p>
        </w:tc>
        <w:tc>
          <w:tcPr>
            <w:tcW w:w="3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A33F26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107</w:t>
            </w:r>
          </w:p>
        </w:tc>
      </w:tr>
      <w:tr w:rsidR="00B35F6A" w:rsidRPr="004A6B56" w:rsidTr="00A33F26">
        <w:tc>
          <w:tcPr>
            <w:tcW w:w="62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Основная образовательная программа основного общего образования по ФГОС основного общего образования, </w:t>
            </w:r>
            <w:proofErr w:type="gramStart"/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утвержденному</w:t>
            </w:r>
            <w:proofErr w:type="gramEnd"/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4A6B56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приказом </w:t>
            </w:r>
            <w:proofErr w:type="spellStart"/>
            <w:r w:rsidRPr="004A6B5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Минпросвещения</w:t>
            </w:r>
            <w:proofErr w:type="spellEnd"/>
            <w:r w:rsidRPr="004A6B56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России от 31.05.2021 № 287</w:t>
            </w:r>
          </w:p>
        </w:tc>
        <w:tc>
          <w:tcPr>
            <w:tcW w:w="3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F82A1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132</w:t>
            </w:r>
          </w:p>
        </w:tc>
      </w:tr>
      <w:tr w:rsidR="00B35F6A" w:rsidRPr="004A6B56" w:rsidTr="00A33F26">
        <w:tc>
          <w:tcPr>
            <w:tcW w:w="62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B35F6A" w:rsidP="00A33F26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Основная образовательная программа среднего общего образования по ФГОС среднего общего образования,</w:t>
            </w:r>
            <w:r w:rsidR="00F82A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утвержденному</w:t>
            </w:r>
            <w:proofErr w:type="gramEnd"/>
            <w:r w:rsidRPr="004A6B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4A6B56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приказом </w:t>
            </w:r>
            <w:proofErr w:type="spellStart"/>
            <w:r w:rsidRPr="004A6B5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Минобрнауки</w:t>
            </w:r>
            <w:proofErr w:type="spellEnd"/>
            <w:r w:rsidRPr="004A6B56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от </w:t>
            </w:r>
            <w:r w:rsidR="00A33F2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30</w:t>
            </w:r>
            <w:r w:rsidRPr="004A6B5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.0</w:t>
            </w:r>
            <w:r w:rsidR="00A33F2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  <w:r w:rsidRPr="004A6B5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.20</w:t>
            </w:r>
            <w:r w:rsidR="00A33F2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  <w:r w:rsidRPr="004A6B56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2 № </w:t>
            </w:r>
            <w:r w:rsidR="00A33F2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874</w:t>
            </w:r>
          </w:p>
        </w:tc>
        <w:tc>
          <w:tcPr>
            <w:tcW w:w="3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4A6B56" w:rsidRDefault="00F82A1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</w:t>
            </w:r>
          </w:p>
        </w:tc>
      </w:tr>
    </w:tbl>
    <w:p w:rsidR="004A6B56" w:rsidRDefault="004A6B56" w:rsidP="00B35F6A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A33F26" w:rsidRDefault="00A33F26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F26" w:rsidRDefault="00A33F26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F26" w:rsidRDefault="00A33F26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Всего в 2023 году в образовательной организации получали образование </w:t>
      </w:r>
      <w:r w:rsidR="00F82A1C">
        <w:rPr>
          <w:rFonts w:ascii="Times New Roman" w:eastAsia="Times New Roman" w:hAnsi="Times New Roman" w:cs="Times New Roman"/>
          <w:sz w:val="24"/>
          <w:szCs w:val="24"/>
          <w:lang w:eastAsia="ru-RU"/>
        </w:rPr>
        <w:t>254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реализует следующие образовательные программы:</w:t>
      </w:r>
    </w:p>
    <w:p w:rsidR="00B35F6A" w:rsidRPr="004A6B56" w:rsidRDefault="00B35F6A" w:rsidP="004A6B56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образовательная программа начального общего образования по ФГОС начального общего образования, </w:t>
      </w:r>
      <w:proofErr w:type="gram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утвержденному</w:t>
      </w:r>
      <w:proofErr w:type="gram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приказом 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31.05.2021 № 286;</w:t>
      </w:r>
    </w:p>
    <w:p w:rsidR="00B35F6A" w:rsidRPr="004A6B56" w:rsidRDefault="00B35F6A" w:rsidP="004A6B56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образовательная программа основного общего образования по ФГОС основного общего образования, </w:t>
      </w:r>
      <w:proofErr w:type="gram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утвержденному</w:t>
      </w:r>
      <w:proofErr w:type="gram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приказом 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31.05.2021 № 287;</w:t>
      </w:r>
    </w:p>
    <w:p w:rsidR="00B35F6A" w:rsidRPr="004A6B56" w:rsidRDefault="00B35F6A" w:rsidP="004A6B56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образовательная программа среднего общего образования по ФГОС среднего общего образования, </w:t>
      </w:r>
      <w:proofErr w:type="gram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утвержденному</w:t>
      </w:r>
      <w:proofErr w:type="gram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приказом 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1875E2" w:rsidRPr="00572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30.09.2022 № 874</w:t>
      </w:r>
      <w:r w:rsidRPr="0057264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35F6A" w:rsidRPr="004A6B56" w:rsidRDefault="00B35F6A" w:rsidP="004A6B56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адаптированная основная общеобразовательная программа </w:t>
      </w:r>
      <w:r w:rsidR="001875E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основного</w:t>
      </w:r>
      <w:r w:rsidR="001875E2"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 обучающихся с</w:t>
      </w:r>
      <w:r w:rsidR="00187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умственной отсталостью</w:t>
      </w:r>
      <w:r w:rsidR="001875E2"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75E2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</w:t>
      </w:r>
      <w:r w:rsidR="001875E2"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875E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875E2"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ариант 1)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35F6A" w:rsidRPr="004A6B56" w:rsidRDefault="00B35F6A" w:rsidP="004A6B56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общеразвивающие программы.</w:t>
      </w:r>
    </w:p>
    <w:p w:rsidR="004A6B56" w:rsidRDefault="004A6B56" w:rsidP="00B35F6A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lang w:eastAsia="ru-RU"/>
        </w:rPr>
      </w:pP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Переход на </w:t>
      </w:r>
      <w:proofErr w:type="gramStart"/>
      <w:r w:rsidRPr="004A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обновленные</w:t>
      </w:r>
      <w:proofErr w:type="gramEnd"/>
      <w:r w:rsidRPr="004A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ФГОС и реализация ФОП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втором полугодии 2022/23 учебного года школа проводила подготовительную работу по внедрению с 1 сентября 2023 года федеральных образовательных программ начального, основного и среднего общего образования. М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ОСОШ имени В.Д. Успенского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разработала и утвердила дорожную карту, чтобы внедрить новые требования к образовательной деятельности. В том числе определило сроки разработки основных общеобразовательных программ – начального общего и основного общего образования в соответствии с ФОП. Также школа вынесла на общественное обсуждение перевод всех обучающихся на уровне начального общего и обучающихся 7-х классов на уровне основного общего образования на обновленные </w:t>
      </w:r>
      <w:proofErr w:type="gram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</w:t>
      </w:r>
      <w:proofErr w:type="gram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получило одобрение у 96 процентов участников обсуждения.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рабочей группы в 2023 году по подготовке Школы к переходу на обновленные ФГОС и внедрению ФОП можно оценить как хорошую: мероприятия дорожных карт по переходу на обновленные ФГОС и внедрению ФОП реализованы на 100 процентов.</w:t>
      </w:r>
      <w:proofErr w:type="gramEnd"/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сентября 2023 года в соответствии с Федеральным з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аконом от 24.09.2022 № 371-ФЗ МК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ОСОШ имени В.Д. Успенского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приступила к реализации ООП всех уровней образования в соответствии с ФОП. Ш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кола разработала и 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приняла на педагогическом совете 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.08.2023 (протокол № 1) основные общеобразовательные программы – начального общего, основного общего и среднего общего образования, отвечающие требованиям федеральных образовательных программ, а также определила направления работы с участниками образовательных отношений для достижения планируемых результатов.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марте 2023 года 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="00582CFE"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ОСОШ имени В.Д. Успенского</w:t>
      </w:r>
      <w:r w:rsidR="00582CFE"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приняла решение о переходе на обучение в соответствии с обновленными ФГОС 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ООО 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-х классов в соответствии с планом-графиком 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(письме от 15.02.2022 № АЗ-113/03).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было принято педагогическим советом по следующим основаниям:</w:t>
      </w:r>
    </w:p>
    <w:p w:rsidR="00B35F6A" w:rsidRPr="004A6B56" w:rsidRDefault="00B35F6A" w:rsidP="004A6B56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соответствующих условий;</w:t>
      </w:r>
    </w:p>
    <w:p w:rsidR="00B35F6A" w:rsidRPr="004A6B56" w:rsidRDefault="00B35F6A" w:rsidP="004A6B56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родителей (законных представителей) несовершеннолетних обуч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ающихся 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классов.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сентября 2023 года осуществляется реализация ООП НОО и ООП ООО по обновленным ФГОС во всех параллелях начального общего образования и в 5-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классах на уровне ООО.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 1 сентября 2023 года школа реализует 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разработанных</w:t>
      </w:r>
      <w:proofErr w:type="gram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ФОП уровня образования: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1-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– ООП НОО, </w:t>
      </w:r>
      <w:proofErr w:type="gram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разработанную</w:t>
      </w:r>
      <w:proofErr w:type="gram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ФГОС НОО, утвержденным приказом 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31.05.2021 № 286 и ФОП НОО, утвержденной приказа 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18.05.2023 № 372;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5-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– ООП ООО, </w:t>
      </w:r>
      <w:proofErr w:type="gram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разработанную</w:t>
      </w:r>
      <w:proofErr w:type="gram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ФГОС ООО, утвержденным приказом 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31.05.2021 № 287 и ФОП ООО, утвержденной приказом 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18.05.2023 № 370;</w:t>
      </w:r>
    </w:p>
    <w:p w:rsidR="00B35F6A" w:rsidRPr="00B35F6A" w:rsidRDefault="00B35F6A" w:rsidP="004A6B56">
      <w:pPr>
        <w:spacing w:after="15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10-11-х классов – ООП СОО, </w:t>
      </w:r>
      <w:proofErr w:type="gram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разработанную</w:t>
      </w:r>
      <w:proofErr w:type="gram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ФГОС СОО, утвержденным при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казом 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ФОП СОО, утвержденной приказом 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18.05.2023 № 371.</w:t>
      </w:r>
    </w:p>
    <w:p w:rsidR="00B35F6A" w:rsidRPr="00B35F6A" w:rsidRDefault="00B35F6A" w:rsidP="00B35F6A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Внедрение Концепции информационной безопасности детей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 сентября 2023 года 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="00582CFE"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ОСОШ имени В.Д. Успенского</w:t>
      </w:r>
      <w:r w:rsidR="00582CFE"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внедряет в образовательный процесс Концепцию информационной безопасности детей.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внедрения концепции разработан план, куда включены мероприятия, которые помогут преподавать учебные предметы с учетом новой концепции</w:t>
      </w:r>
      <w:proofErr w:type="gram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планом проведена ревизия рабочих программ учебных предметов. В ходе ревизии скорректировали содержание рабочих программ, чтобы обучить 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детеи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̆ навыкам ответственного поведения в 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цифровои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̆ среде.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Методическими объединениями предложены темы по информационной безопасности, которые можно включить в рабочие программы учебных предметов «Информатика», «Русский язык», </w:t>
      </w:r>
      <w:r w:rsid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«География», «Технология». 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учебных предметов приведены в соответствие с Концепцией информационной безопасности детей.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Разработаны и включены в </w:t>
      </w:r>
      <w:proofErr w:type="gram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тематическое</w:t>
      </w:r>
      <w:proofErr w:type="gram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планирования уроки информационной безопасности и цифровой грамотности. Предусмотрены мероприятия по изучению уровня информационной безопасности в школе, изучению рисков. В календарный план воспитательной работы ООО в модуле «Профилактика и безопасность» запланирован мониторинг рисков информационной безопасности, включающий психолого-педагогическое тестирование на выявление </w:t>
      </w:r>
      <w:proofErr w:type="gram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интернет-зависимости</w:t>
      </w:r>
      <w:proofErr w:type="gram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игровой зависимости обучающихся.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Применение ЭОР и ЦОР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 году была продолжена работа по внедрению цифровой образовательной платформы ФГИС «Моя школа». Организованы три обучающих семинара для педагогов. На мероприятиях педагоги изучили функциональные возможности платформы.</w:t>
      </w:r>
    </w:p>
    <w:p w:rsidR="00B35F6A" w:rsidRPr="004A6B56" w:rsidRDefault="00582CFE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ОСОШ имени В.Д. Успенского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B35F6A"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="00B35F6A"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="00B35F6A"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02.08.2022 № 653).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этим в 2022 году была проведена ревизия рабочих программ на предмет соответствия ЭОР, указанных в тематическом планировании, федеральному перечню (приказ 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04.10.2023 № 738). В ходе посещения уроков осуществлялся контроль использования ЭОР.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контроля установлено:</w:t>
      </w:r>
    </w:p>
    <w:p w:rsidR="00B35F6A" w:rsidRPr="004A6B56" w:rsidRDefault="00B35F6A" w:rsidP="004A6B56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04.10.2023 № 738).</w:t>
      </w:r>
    </w:p>
    <w:p w:rsidR="00B35F6A" w:rsidRPr="004A6B56" w:rsidRDefault="00B35F6A" w:rsidP="004A6B56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04.10.2023 № 738).</w:t>
      </w:r>
    </w:p>
    <w:p w:rsidR="00B35F6A" w:rsidRPr="004A6B56" w:rsidRDefault="00B35F6A" w:rsidP="004A6B56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 по подключению к ФГИС «Моя школа» в 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="00582CFE"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ОСОШ имени В.Д. Успенского</w:t>
      </w:r>
      <w:r w:rsidR="00582CFE"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выполнены на 100 процентов. По состоянию на 31.12.2023 в 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МК</w:t>
      </w:r>
      <w:r w:rsidR="00582CFE"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582CF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ОСОШ имени В.Д. Успенского</w:t>
      </w:r>
      <w:r w:rsidR="00582CFE"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обеспечено подключение к ФГИС «Моя школа»:</w:t>
      </w:r>
    </w:p>
    <w:p w:rsidR="00B35F6A" w:rsidRPr="004A6B56" w:rsidRDefault="00B35F6A" w:rsidP="004A6B56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– 100 процентов;</w:t>
      </w:r>
    </w:p>
    <w:p w:rsidR="00B35F6A" w:rsidRPr="004A6B56" w:rsidRDefault="00B35F6A" w:rsidP="004A6B56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– 100 процентов;</w:t>
      </w:r>
    </w:p>
    <w:p w:rsidR="00B35F6A" w:rsidRPr="004A6B56" w:rsidRDefault="00B35F6A" w:rsidP="004A6B56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работников – 100 процентов.</w:t>
      </w:r>
    </w:p>
    <w:p w:rsidR="00B35F6A" w:rsidRPr="004A6B56" w:rsidRDefault="00B35F6A" w:rsidP="004A6B5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Приняли участие в </w:t>
      </w:r>
      <w:proofErr w:type="gramStart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обучении по вопросам</w:t>
      </w:r>
      <w:proofErr w:type="gramEnd"/>
      <w:r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взаимодействия с ФГИС «Моя школа», проводимом ФГАНУ ФИЦТО и РЦОКО, – 100 процентов педагогических работников школы.</w:t>
      </w:r>
    </w:p>
    <w:p w:rsidR="00B35F6A" w:rsidRPr="00D0189E" w:rsidRDefault="00B35F6A" w:rsidP="00D0189E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01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Профили обучения</w:t>
      </w:r>
    </w:p>
    <w:p w:rsidR="00D0189E" w:rsidRDefault="00B35F6A" w:rsidP="00AA63B4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222222"/>
          <w:sz w:val="21"/>
          <w:lang w:eastAsia="ru-RU"/>
        </w:rPr>
      </w:pPr>
      <w:r w:rsidRPr="00D0189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2022/23 году для обучающихся 10-</w:t>
      </w:r>
      <w:r w:rsidR="00582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</w:t>
      </w:r>
      <w:r w:rsidRPr="00D0189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класс</w:t>
      </w:r>
      <w:r w:rsidR="00582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</w:t>
      </w:r>
      <w:r w:rsidRPr="00D0189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был сформирован </w:t>
      </w:r>
      <w:r w:rsidR="00582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один профил</w:t>
      </w:r>
      <w:proofErr w:type="gramStart"/>
      <w:r w:rsidR="00582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ь-</w:t>
      </w:r>
      <w:proofErr w:type="gramEnd"/>
      <w:r w:rsidR="00582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универсальный</w:t>
      </w:r>
      <w:r w:rsidR="00AA63B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Pr="00D0189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2023 году с учетом запросов обучающихся на основании</w:t>
      </w:r>
      <w:r w:rsidR="00AA63B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анкетирования были сформирован</w:t>
      </w:r>
      <w:r w:rsidRPr="00D0189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AA63B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один профиль</w:t>
      </w:r>
      <w:r w:rsidRPr="00D0189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proofErr w:type="gramStart"/>
      <w:r w:rsidRPr="00D0189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Таким образом, в 2023/24 учебном году в полной мере реализуются ФГОС СОО и </w:t>
      </w:r>
      <w:r w:rsidR="00AA63B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универсальный профиль с углубленным изучением трёх предметов для обучающихся 10-го класса</w:t>
      </w:r>
      <w:r w:rsidRPr="00D0189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proofErr w:type="gramEnd"/>
    </w:p>
    <w:p w:rsidR="00B35F6A" w:rsidRPr="00D0189E" w:rsidRDefault="00B35F6A" w:rsidP="00D0189E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8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Обучающиеся с ограниченными возможностями здоровья</w:t>
      </w:r>
    </w:p>
    <w:p w:rsidR="00B35F6A" w:rsidRPr="00D0189E" w:rsidRDefault="00B35F6A" w:rsidP="00D0189E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Категории </w:t>
      </w:r>
      <w:proofErr w:type="gramStart"/>
      <w:r w:rsidRPr="00D018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01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ограниченными возможностями здоровья, которые обучаются в школе:</w:t>
      </w:r>
    </w:p>
    <w:p w:rsidR="00B35F6A" w:rsidRDefault="00B35F6A" w:rsidP="00D0189E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AA63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нарушением опорно-двигательной системы</w:t>
      </w:r>
      <w:r w:rsidR="00392D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 (1,18%);</w:t>
      </w:r>
    </w:p>
    <w:p w:rsidR="00392D34" w:rsidRPr="00D0189E" w:rsidRDefault="00392D34" w:rsidP="00D0189E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нарушением зрения – 1 (0,3%).</w:t>
      </w:r>
    </w:p>
    <w:p w:rsidR="00B35F6A" w:rsidRPr="00D0189E" w:rsidRDefault="00B35F6A" w:rsidP="00D0189E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реализует </w:t>
      </w:r>
      <w:proofErr w:type="gramStart"/>
      <w:r w:rsidRPr="00D0189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proofErr w:type="gramEnd"/>
      <w:r w:rsidRPr="00D01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АООП:</w:t>
      </w:r>
    </w:p>
    <w:p w:rsidR="00392D34" w:rsidRDefault="00B35F6A" w:rsidP="00D0189E">
      <w:pPr>
        <w:numPr>
          <w:ilvl w:val="0"/>
          <w:numId w:val="12"/>
        </w:numPr>
        <w:spacing w:after="15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D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адаптированная основная общеобразовательная программа </w:t>
      </w:r>
      <w:r w:rsidR="00392D34" w:rsidRPr="00392D3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основного</w:t>
      </w:r>
      <w:r w:rsidRPr="00392D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 обучающихся </w:t>
      </w:r>
      <w:r w:rsidR="00392D34"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392D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умственной отсталостью</w:t>
      </w:r>
      <w:r w:rsidR="00392D34"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2D34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</w:t>
      </w:r>
      <w:r w:rsidR="00392D34"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92D3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92D34" w:rsidRPr="004A6B5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ариант 1)</w:t>
      </w:r>
      <w:r w:rsidR="00392D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1696" w:rsidRPr="001E6F8C" w:rsidRDefault="00B51696" w:rsidP="00B5169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Внеурочная деятельность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рабочие программы имеют аннотации и размещены на официальном сайте Школы.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организации внеурочной деятельности включают: кружки, секции, летний лагерь.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 сентября 2023 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важном</w:t>
      </w:r>
      <w:proofErr w:type="gram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proofErr w:type="gram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Внеурочные занятия «Разговоры о важном» были включены в планы внеурочной деятельности всех уровней образования в объеме 34 часов.</w:t>
      </w:r>
      <w:proofErr w:type="gramEnd"/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Внеурочные занятия «Разговоры о </w:t>
      </w:r>
      <w:proofErr w:type="gram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важном</w:t>
      </w:r>
      <w:proofErr w:type="gram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</w:t>
      </w:r>
      <w:proofErr w:type="gram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важном</w:t>
      </w:r>
      <w:proofErr w:type="gram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» являются классные руководители.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 1 сентября 2023 года в планы внеурочной деятельности ООП ООО и СОО включено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профориентационное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внеурочное занятие «Россия – мои горизонты». Занятия проводятся в 6–11-х классах по 1 часу в неделю.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Вывод.</w:t>
      </w: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 Планы внеурочной деятельности НОО, ООО и СОО выполнены в полном объеме.</w:t>
      </w:r>
    </w:p>
    <w:p w:rsidR="00B51696" w:rsidRPr="001E6F8C" w:rsidRDefault="00B51696" w:rsidP="00B5169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Воспитательная работа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Воспитательная работа в 2023 году осуществлялась в соответствии с рабочими программами воспитания, которые были разработаны для каждого уровня и включены </w:t>
      </w:r>
      <w:proofErr w:type="gram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соответствующие ООП.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работа по рабочим программам воспитания осуществляется по следующим модулям:</w:t>
      </w:r>
    </w:p>
    <w:p w:rsidR="00B51696" w:rsidRPr="001E6F8C" w:rsidRDefault="00B51696" w:rsidP="00B51696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инвариантные – «Классное руководство», «Урочная деятельность» (по ФГОС-2021); «Школьный урок», «Внеурочная деятельность» (по ФГОС-2021); «Курсы внеурочной деятельности», «Взаимодействие с родителями» (по ФГОС-2021); «Работа с родителями», «Самоуправление», «Профориентация»;</w:t>
      </w:r>
    </w:p>
    <w:p w:rsidR="00B51696" w:rsidRPr="001E6F8C" w:rsidRDefault="00B51696" w:rsidP="00B51696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вариативные – «Детские общественные объединения», «Школьные медиа», «Ключевые общешкольные дела».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B51696" w:rsidRPr="001E6F8C" w:rsidRDefault="00B51696" w:rsidP="00B51696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коллективные школьные дела;</w:t>
      </w:r>
    </w:p>
    <w:p w:rsidR="00B51696" w:rsidRPr="001E6F8C" w:rsidRDefault="00B51696" w:rsidP="00B51696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акции;</w:t>
      </w:r>
    </w:p>
    <w:p w:rsidR="00B51696" w:rsidRPr="001E6F8C" w:rsidRDefault="00B51696" w:rsidP="00B51696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часы</w:t>
      </w:r>
    </w:p>
    <w:p w:rsidR="00B51696" w:rsidRPr="001E6F8C" w:rsidRDefault="00B51696" w:rsidP="00B51696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родительские собрания, всеобучи</w:t>
      </w:r>
    </w:p>
    <w:p w:rsidR="00B51696" w:rsidRPr="001E6F8C" w:rsidRDefault="00B51696" w:rsidP="00B51696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</w:t>
      </w:r>
    </w:p>
    <w:p w:rsidR="00B51696" w:rsidRPr="001E6F8C" w:rsidRDefault="00B51696" w:rsidP="00B51696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встречи с интересными людьми</w:t>
      </w:r>
    </w:p>
    <w:p w:rsidR="00B51696" w:rsidRPr="001E6F8C" w:rsidRDefault="00B51696" w:rsidP="00B51696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общешкольные праздники</w:t>
      </w:r>
    </w:p>
    <w:p w:rsidR="00B51696" w:rsidRPr="001E6F8C" w:rsidRDefault="00B51696" w:rsidP="00B51696">
      <w:pPr>
        <w:numPr>
          <w:ilvl w:val="0"/>
          <w:numId w:val="1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соревнования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47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01.01.2024г.  в целях создания единой воспитательной среды и вовлечения детей и молодежи в общественно полезную деятельность, направленную на формирование у них духовных, нравственных ценностей и установления правильных социальных ориентиров, в школе введена должность советника директора по воспитанию и взаимодействию с детскими общественными объединениями, которым стала </w:t>
      </w:r>
      <w:proofErr w:type="spellStart"/>
      <w:r w:rsidRPr="006473A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Свистунова</w:t>
      </w:r>
      <w:proofErr w:type="spellEnd"/>
      <w:r w:rsidRPr="00647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Е.А..- победитель Всероссийского конкурса «Навигаторы детства».</w:t>
      </w:r>
      <w:proofErr w:type="gramEnd"/>
      <w:r w:rsidRPr="00647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 из направлений деятельности советника является вовлечение обучающихся в мероприятия, инициируемые ФГБУ «Российский детско-юношеский центр». Таких мероприятий в истекшем периоде  2024 года было организовано 12, участие в них приняли 254 обучающихся школы.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планов воспитательной работы 1–11-х классов показал следующие результаты:</w:t>
      </w:r>
    </w:p>
    <w:p w:rsidR="00B51696" w:rsidRPr="001E6F8C" w:rsidRDefault="00B51696" w:rsidP="00B51696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 воспитательной работы составлены с учетом возрастных особенностей обучающихся;</w:t>
      </w:r>
    </w:p>
    <w:p w:rsidR="00B51696" w:rsidRPr="001E6F8C" w:rsidRDefault="00B51696" w:rsidP="00B51696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B51696" w:rsidRPr="001E6F8C" w:rsidRDefault="00B51696" w:rsidP="00B51696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содержательная и интересная внеурочная воспитательная деятельность в гражданско-патриотическом направлении отмечена у следующих классных руководителей: Самойленко И.В. (2 класс), Карасевой Л.В.</w:t>
      </w:r>
      <w:proofErr w:type="gram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класс), Рязановой О.Д. (5 «А» класс), 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Свистуновой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Е.А.(6 класс).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Посещенные классные мероприятия показывают, что в основном классные руководители проводят классные мероприятия на достаточно высоком уровне.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по гражданско-патриотическому воспитанию обучающихся МКОУ «ОСОШ имени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В.Д.Успенского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»» организуется в рамках реализации рабочей программы воспитания.</w:t>
      </w:r>
      <w:proofErr w:type="gram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 носит системный характер и направлена на формирование:</w:t>
      </w:r>
    </w:p>
    <w:p w:rsidR="00B51696" w:rsidRPr="001E6F8C" w:rsidRDefault="00B51696" w:rsidP="00B51696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гражданского правосознания;</w:t>
      </w:r>
    </w:p>
    <w:p w:rsidR="00B51696" w:rsidRPr="001E6F8C" w:rsidRDefault="00B51696" w:rsidP="00B51696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патриотизма и духовно-нравственных ценностей;</w:t>
      </w:r>
    </w:p>
    <w:p w:rsidR="00B51696" w:rsidRPr="001E6F8C" w:rsidRDefault="00B51696" w:rsidP="00B51696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экологической культуры как залога сохранения человечества и окружающего мира;</w:t>
      </w:r>
    </w:p>
    <w:p w:rsidR="00B51696" w:rsidRPr="001E6F8C" w:rsidRDefault="00B51696" w:rsidP="00B51696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активной гражданской позиции через участие в школьном самоуправлении.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аиболее удачными с точки зрения реализации задач патриотического воспитания были следующие воспитательные события/дела/мероприятия:</w:t>
      </w:r>
    </w:p>
    <w:p w:rsidR="00B51696" w:rsidRPr="001E6F8C" w:rsidRDefault="00B51696" w:rsidP="00B51696">
      <w:pPr>
        <w:numPr>
          <w:ilvl w:val="0"/>
          <w:numId w:val="4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уровне школы: </w:t>
      </w:r>
      <w:r w:rsidRPr="001E6F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еженедельная церемония поднятия Государственного флага, акция «Подарки для ветеранов» ко Дню пожилого человека, </w:t>
      </w:r>
      <w:proofErr w:type="spellStart"/>
      <w:r w:rsidRPr="001E6F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флешмоб</w:t>
      </w:r>
      <w:proofErr w:type="spellEnd"/>
      <w:r w:rsidRPr="001E6F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«Когда мы едины – мы непобедимы», акции «Георгиевская ленточка», «Блокадный хлеб», Всероссийский «Диктант Победы» и другие</w:t>
      </w:r>
      <w:r w:rsidRPr="001E6F8C">
        <w:rPr>
          <w:rFonts w:ascii="Times New Roman" w:eastAsia="Times New Roman" w:hAnsi="Times New Roman"/>
          <w:iCs/>
          <w:sz w:val="24"/>
          <w:szCs w:val="24"/>
          <w:lang w:eastAsia="ru-RU"/>
        </w:rPr>
        <w:t>;</w:t>
      </w:r>
      <w:proofErr w:type="gramEnd"/>
    </w:p>
    <w:p w:rsidR="00B51696" w:rsidRPr="001E6F8C" w:rsidRDefault="00B51696" w:rsidP="00B51696">
      <w:pPr>
        <w:numPr>
          <w:ilvl w:val="0"/>
          <w:numId w:val="50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уровне классов (</w:t>
      </w:r>
      <w:proofErr w:type="gram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проведенные</w:t>
      </w:r>
      <w:proofErr w:type="gram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классными руководителями): </w:t>
      </w:r>
      <w:r w:rsidRPr="001E6F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«Разговоры о </w:t>
      </w:r>
      <w:proofErr w:type="gramStart"/>
      <w:r w:rsidRPr="001E6F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важном</w:t>
      </w:r>
      <w:proofErr w:type="gramEnd"/>
      <w:r w:rsidRPr="001E6F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».</w:t>
      </w:r>
    </w:p>
    <w:p w:rsidR="00B51696" w:rsidRPr="001E6F8C" w:rsidRDefault="00B51696" w:rsidP="00B51696">
      <w:pPr>
        <w:numPr>
          <w:ilvl w:val="0"/>
          <w:numId w:val="5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уровне классов/параллелей/разновозрастных групп (проведенные педагогами-предметниками): </w:t>
      </w:r>
      <w:r w:rsidRPr="001E6F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конкурс плакатов «Звездный путь» ко Дню рождения К. Циолковского (7–9-е классы), КТД «По праву памяти» (8-11 классы), мероприятия в рамках празднования Дня Победы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Успешность воспитательных событий с точки зрения реализации задач патриотического воспитания определялась с помощью таких способов, как </w:t>
      </w:r>
      <w:r w:rsidRPr="001E6F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наблюдение, опрос и анкетирование школьников, педагогов и родителей.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</w:t>
      </w:r>
      <w:proofErr w:type="gram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эффективными</w:t>
      </w:r>
      <w:proofErr w:type="gram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плане формирования патриотических, гражданских и нравственных качеств личности школьников показали себя следующие формы работы:</w:t>
      </w:r>
    </w:p>
    <w:p w:rsidR="00B51696" w:rsidRPr="001E6F8C" w:rsidRDefault="00B51696" w:rsidP="00B51696">
      <w:pPr>
        <w:numPr>
          <w:ilvl w:val="0"/>
          <w:numId w:val="5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Индивидуальные: </w:t>
      </w:r>
      <w:r w:rsidRPr="001E6F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беседа, консультация, обмен мнениями, оказание индивидуальной помощи, совместный поиск решения проблемы.</w:t>
      </w:r>
    </w:p>
    <w:p w:rsidR="00B51696" w:rsidRPr="001E6F8C" w:rsidRDefault="00B51696" w:rsidP="00B51696">
      <w:pPr>
        <w:numPr>
          <w:ilvl w:val="0"/>
          <w:numId w:val="5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Групповые: </w:t>
      </w:r>
      <w:r w:rsidRPr="001E6F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творческие группы, сетевые сообщества, органы самоуправления, проектная деятельность, ролевые и деловые игры.</w:t>
      </w:r>
    </w:p>
    <w:p w:rsidR="00B51696" w:rsidRPr="001E6F8C" w:rsidRDefault="00B51696" w:rsidP="00B51696">
      <w:pPr>
        <w:numPr>
          <w:ilvl w:val="0"/>
          <w:numId w:val="51"/>
        </w:numPr>
        <w:spacing w:after="0" w:line="240" w:lineRule="auto"/>
        <w:ind w:left="2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Коллективные: </w:t>
      </w:r>
      <w:r w:rsidRPr="001E6F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конкурсы, соревнования, игры, социальные проекты, коллективно-творческие дела.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 году в школе проведено 5 общешкольных мероприятий, 10 единых классных часов, 8 акций гражданско-патриотической направленности.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задач патриотического воспитания привлечены ресурсы </w:t>
      </w:r>
      <w:r w:rsidRPr="001E6F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школьного музея. Оформлена экспозиция, посвященная участникам СВО.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году в школе создана первичная ячейка РДДМ «Движение первых». В состав ячейки вошли  обучающиеся 1-11-х классов. </w:t>
      </w:r>
      <w:proofErr w:type="gram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Ответственным</w:t>
      </w:r>
      <w:proofErr w:type="gram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работу первичного школьного отделения РДДМ назначен советник директора по воспитанию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Свистунова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году в члены первичной ячейки включились во Всероссийский проект РДДМ «Хранители истории». 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Участники школьного отделения РДДМ за истекший период достигли следующих результатов:</w:t>
      </w:r>
    </w:p>
    <w:p w:rsidR="00B51696" w:rsidRPr="001E6F8C" w:rsidRDefault="00B51696" w:rsidP="00B51696">
      <w:pPr>
        <w:numPr>
          <w:ilvl w:val="0"/>
          <w:numId w:val="5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сложился комплекс традиционных мероприятий, которые организует и проводит отделение РДДМ «Движение первых»;</w:t>
      </w:r>
    </w:p>
    <w:p w:rsidR="00B51696" w:rsidRPr="006473AA" w:rsidRDefault="00B51696" w:rsidP="00B51696">
      <w:pPr>
        <w:numPr>
          <w:ilvl w:val="0"/>
          <w:numId w:val="5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налажено взаимодействие с местным  отделением РДДМ «Движен</w:t>
      </w:r>
      <w:r w:rsidRPr="001E6F8C">
        <w:rPr>
          <w:rFonts w:ascii="Times New Roman" w:eastAsia="Times New Roman" w:hAnsi="Times New Roman"/>
          <w:iCs/>
          <w:sz w:val="24"/>
          <w:szCs w:val="24"/>
          <w:lang w:eastAsia="ru-RU"/>
        </w:rPr>
        <w:t>ие первых».</w:t>
      </w:r>
    </w:p>
    <w:p w:rsidR="00B51696" w:rsidRDefault="00B51696" w:rsidP="00B51696">
      <w:pPr>
        <w:spacing w:after="0" w:line="240" w:lineRule="auto"/>
        <w:ind w:left="-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г. школа включилась в реализацию программы развития социальной активности учащихся начальной школы «Орлята России». На окончание 2023 г. программа реализуется в 3 классе. В течение учебного года участники проходят </w:t>
      </w:r>
      <w:proofErr w:type="gramStart"/>
      <w:r w:rsidRPr="006473A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647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трекам – творческим заданиям для коллективного выполнения. В рамках программы орлята приняли участие в значимых всероссийских мероприятиях: акции: «Подарок для защитника», «Помоги зимующим птицам», «Детям </w:t>
      </w:r>
      <w:proofErr w:type="spellStart"/>
      <w:r w:rsidRPr="006473A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Новороссии</w:t>
      </w:r>
      <w:proofErr w:type="spellEnd"/>
      <w:r w:rsidRPr="006473AA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др.</w:t>
      </w:r>
    </w:p>
    <w:p w:rsidR="00B51696" w:rsidRPr="006473AA" w:rsidRDefault="00B51696" w:rsidP="00B51696">
      <w:pPr>
        <w:spacing w:after="0" w:line="240" w:lineRule="auto"/>
        <w:ind w:left="-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школе действует школьный знаменный отряд. Он участвует в проведении общешкольных торжественных мероприятий, в том числе в церемонии поднятия/спуска Государственного флага. </w:t>
      </w:r>
      <w:proofErr w:type="gramStart"/>
      <w:r w:rsidRPr="001E6F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постоянный состав знаменного отряда школы входят 8 человек, ассистенты выбираются из обучающихся дежурного класса, проявивших себя в мероприятиях и конкурсах, имеющие особые достижения в учебной, спортивной и творческой деятельности.</w:t>
      </w:r>
      <w:proofErr w:type="gramEnd"/>
      <w:r w:rsidRPr="001E6F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Занятия знаменного отряда проходят еженедельно.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Школьным знаменным отрядом проведены все запланированные церемонии поднятия флага. В том числе в рамках общешкольных мероприятий: линейка, посвященная Дню знаний; Последнему звонку, Торжественной линейки, посвященной Дню Победы, церемонии «Дорожи честью школы»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реализации Федерального проекта «Успех каждого ребенка» национального проекта «Образование» и в соответствии с Методическими рекомендациями и Порядком реализации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профориентационного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минимума в 2023/24 учебном году в 2023/24 учебном году в МКОУ «ОСОШ имени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В.Д.Успенского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введен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профориентационный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минимум для обучающихся 6–11-х классов.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2023/24 учебном году школа реализует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профориентационный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минимум на базовом уровне. Школа реализует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профориентационный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минимум на базовом уровне в полном объеме. План мероприятий включает все необходимые мероприятия, предусмотренные для базового уровня.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реализации программы базового уровня в МКОУ «ОСОШ имени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В.Д.Успенского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для участия обучающихся 6–11-х классов в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созданы следующие организационные и методические условия:</w:t>
      </w:r>
    </w:p>
    <w:p w:rsidR="00B51696" w:rsidRPr="001E6F8C" w:rsidRDefault="00B51696" w:rsidP="00B51696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 ответственный по профориентации – заместитель директора по воспитательной работе Кондратьева О.А.</w:t>
      </w:r>
    </w:p>
    <w:p w:rsidR="00B51696" w:rsidRPr="001E6F8C" w:rsidRDefault="00B51696" w:rsidP="00B51696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определены ответственные специалисты по организации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– классные руководители 6–11-х классов, педагог-психолог Зуева И.В..;</w:t>
      </w:r>
    </w:p>
    <w:p w:rsidR="00B51696" w:rsidRPr="001E6F8C" w:rsidRDefault="00B51696" w:rsidP="00B51696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специалисты по организации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прошли инструктаж по организации и проведению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объемом 6 академических часов;</w:t>
      </w:r>
    </w:p>
    <w:p w:rsidR="00B51696" w:rsidRPr="001E6F8C" w:rsidRDefault="00B51696" w:rsidP="00B51696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сформированы учебные группы для участия в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мероприятиях из числа обучающихся 6–11-х классов;</w:t>
      </w:r>
    </w:p>
    <w:p w:rsidR="00B51696" w:rsidRPr="001E6F8C" w:rsidRDefault="00B51696" w:rsidP="00B51696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 план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с учетом возрастных и индивидуальных особенностей обучающихся.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реализации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профориентационного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минимума привлечены  социальные партнеры.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Формат привлечения партнеров к реализации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профориентационного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минимума в 2023/24 учебном году:</w:t>
      </w:r>
    </w:p>
    <w:p w:rsidR="00B51696" w:rsidRPr="001E6F8C" w:rsidRDefault="00B51696" w:rsidP="00B51696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профессиональных проб на базе организаций-партнеров;</w:t>
      </w:r>
    </w:p>
    <w:p w:rsidR="00B51696" w:rsidRPr="001E6F8C" w:rsidRDefault="00B51696" w:rsidP="00B51696">
      <w:pPr>
        <w:numPr>
          <w:ilvl w:val="0"/>
          <w:numId w:val="2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организаций-партнеров к участию в Дне профессии, Дне открытых дверей, Дне выпускника;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профминимума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6–11-х классах</w:t>
      </w:r>
    </w:p>
    <w:p w:rsidR="00B51696" w:rsidRPr="001E6F8C" w:rsidRDefault="00B51696" w:rsidP="00B51696">
      <w:pPr>
        <w:pStyle w:val="a8"/>
        <w:numPr>
          <w:ilvl w:val="0"/>
          <w:numId w:val="21"/>
        </w:num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Доля учеников 6–11-х классов, которые прошли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профпробы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, – </w:t>
      </w:r>
      <w:r w:rsidRPr="001E6F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95</w:t>
      </w: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процентов.</w:t>
      </w:r>
    </w:p>
    <w:p w:rsidR="00B51696" w:rsidRPr="001E6F8C" w:rsidRDefault="00B51696" w:rsidP="00B51696">
      <w:pPr>
        <w:pStyle w:val="a8"/>
        <w:numPr>
          <w:ilvl w:val="0"/>
          <w:numId w:val="21"/>
        </w:num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учеников 6–11-х классов, которые прошли онлайн-диагностику, – </w:t>
      </w:r>
      <w:r w:rsidRPr="001E6F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95 </w:t>
      </w: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процентов.</w:t>
      </w:r>
    </w:p>
    <w:p w:rsidR="00B51696" w:rsidRPr="001E6F8C" w:rsidRDefault="00B51696" w:rsidP="00B51696">
      <w:pPr>
        <w:pStyle w:val="a8"/>
        <w:numPr>
          <w:ilvl w:val="0"/>
          <w:numId w:val="21"/>
        </w:num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Доля учеников 6–11-х классов, принявших участие в региональных и федеральных мероприятиях, которые провела школа в рамках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по выбору, – </w:t>
      </w:r>
      <w:r w:rsidRPr="001E6F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85</w:t>
      </w: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процентов.</w:t>
      </w:r>
    </w:p>
    <w:p w:rsidR="00B51696" w:rsidRPr="001E6F8C" w:rsidRDefault="00B51696" w:rsidP="00B51696">
      <w:pPr>
        <w:pStyle w:val="a8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Доля мероприятий, которые соответствуют профилям и запросам учеников 6–11-х классов, от общего количества мероприятий, которые провела школа в рамках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по выбору, – </w:t>
      </w:r>
      <w:r w:rsidRPr="001E6F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100</w:t>
      </w: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процентов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с 01.09.2023 до 31.12.2023 в рамках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профориентационного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минимума реализованы следующие мероприятия: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4"/>
        <w:gridCol w:w="4278"/>
        <w:gridCol w:w="3413"/>
      </w:tblGrid>
      <w:tr w:rsidR="00B51696" w:rsidRPr="001E6F8C" w:rsidTr="00E32115">
        <w:tc>
          <w:tcPr>
            <w:tcW w:w="18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1696" w:rsidRPr="001E6F8C" w:rsidRDefault="00B51696" w:rsidP="00E3211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8C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Дата</w:t>
            </w:r>
          </w:p>
        </w:tc>
        <w:tc>
          <w:tcPr>
            <w:tcW w:w="42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1696" w:rsidRPr="001E6F8C" w:rsidRDefault="00B51696" w:rsidP="00E3211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8C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Мероприятие</w:t>
            </w:r>
          </w:p>
        </w:tc>
        <w:tc>
          <w:tcPr>
            <w:tcW w:w="3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1696" w:rsidRPr="001E6F8C" w:rsidRDefault="00B51696" w:rsidP="00E3211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8C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Ответственный</w:t>
            </w:r>
          </w:p>
        </w:tc>
      </w:tr>
      <w:tr w:rsidR="00B51696" w:rsidRPr="001E6F8C" w:rsidTr="00E32115">
        <w:tc>
          <w:tcPr>
            <w:tcW w:w="18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1696" w:rsidRPr="001E6F8C" w:rsidRDefault="00B51696" w:rsidP="00E3211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8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01.09.2023</w:t>
            </w:r>
          </w:p>
        </w:tc>
        <w:tc>
          <w:tcPr>
            <w:tcW w:w="42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1696" w:rsidRPr="001E6F8C" w:rsidRDefault="00B51696" w:rsidP="00E3211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8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В расписании занятий внеурочной деятельности 6–11-х классов предусмотрено проведение </w:t>
            </w:r>
            <w:proofErr w:type="spellStart"/>
            <w:r w:rsidRPr="001E6F8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профориентационных</w:t>
            </w:r>
            <w:proofErr w:type="spellEnd"/>
            <w:r w:rsidRPr="001E6F8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уроков еженедельно (по четвергам, 1 час)</w:t>
            </w:r>
          </w:p>
        </w:tc>
        <w:tc>
          <w:tcPr>
            <w:tcW w:w="3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1696" w:rsidRPr="001E6F8C" w:rsidRDefault="00B51696" w:rsidP="00E3211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8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Заместитель директора по УВР Кондратьева О.А.</w:t>
            </w:r>
          </w:p>
        </w:tc>
      </w:tr>
      <w:tr w:rsidR="00B51696" w:rsidRPr="001E6F8C" w:rsidTr="00E32115">
        <w:tc>
          <w:tcPr>
            <w:tcW w:w="18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1696" w:rsidRPr="001E6F8C" w:rsidRDefault="00B51696" w:rsidP="00E3211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8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10.09.2023</w:t>
            </w:r>
          </w:p>
        </w:tc>
        <w:tc>
          <w:tcPr>
            <w:tcW w:w="42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1696" w:rsidRPr="001E6F8C" w:rsidRDefault="00B51696" w:rsidP="00E3211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8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Регистрация школы в проекте «Билет в будущее» </w:t>
            </w:r>
          </w:p>
        </w:tc>
        <w:tc>
          <w:tcPr>
            <w:tcW w:w="3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1696" w:rsidRPr="001E6F8C" w:rsidRDefault="00B51696" w:rsidP="00E3211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Савельева Е.А.</w:t>
            </w:r>
          </w:p>
        </w:tc>
      </w:tr>
      <w:tr w:rsidR="00B51696" w:rsidRPr="001E6F8C" w:rsidTr="00E32115">
        <w:tc>
          <w:tcPr>
            <w:tcW w:w="18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1696" w:rsidRPr="001E6F8C" w:rsidRDefault="00B51696" w:rsidP="00E3211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8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20.09.2023</w:t>
            </w:r>
          </w:p>
        </w:tc>
        <w:tc>
          <w:tcPr>
            <w:tcW w:w="42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1696" w:rsidRPr="001E6F8C" w:rsidRDefault="00B51696" w:rsidP="00E3211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8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Обеспечена возможность участия в онлайн-диагностике обучающихся 6–11-х классов. Приняли участие в диагностике 90% обучающихся 6–11-х классов</w:t>
            </w:r>
          </w:p>
        </w:tc>
        <w:tc>
          <w:tcPr>
            <w:tcW w:w="3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1696" w:rsidRPr="001E6F8C" w:rsidRDefault="00B51696" w:rsidP="00E3211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8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Педагог-психолог Зуева И.В.</w:t>
            </w:r>
          </w:p>
          <w:p w:rsidR="00B51696" w:rsidRPr="001E6F8C" w:rsidRDefault="00B51696" w:rsidP="00E32115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8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классные руководители</w:t>
            </w:r>
          </w:p>
        </w:tc>
      </w:tr>
      <w:tr w:rsidR="00B51696" w:rsidRPr="001E6F8C" w:rsidTr="00E32115">
        <w:tc>
          <w:tcPr>
            <w:tcW w:w="18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1696" w:rsidRPr="001E6F8C" w:rsidRDefault="00B51696" w:rsidP="00E3211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8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21.09.2023–27.09.2023</w:t>
            </w:r>
          </w:p>
        </w:tc>
        <w:tc>
          <w:tcPr>
            <w:tcW w:w="42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1696" w:rsidRPr="001E6F8C" w:rsidRDefault="00B51696" w:rsidP="00E3211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8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Проведены групповые консультации с обсуждением результатов онлайн-диагностики</w:t>
            </w:r>
          </w:p>
        </w:tc>
        <w:tc>
          <w:tcPr>
            <w:tcW w:w="3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1696" w:rsidRPr="001E6F8C" w:rsidRDefault="00B51696" w:rsidP="00E3211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8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Педагог-психолог Зуева И.В.</w:t>
            </w:r>
          </w:p>
        </w:tc>
      </w:tr>
    </w:tbl>
    <w:p w:rsidR="00B51696" w:rsidRPr="001E6F8C" w:rsidRDefault="00B51696" w:rsidP="00B51696">
      <w:pPr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воспитательной работы школы в 2023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2032 году.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B51696" w:rsidRPr="001E6F8C" w:rsidRDefault="00B51696" w:rsidP="00B5169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Дополнительное образование</w:t>
      </w:r>
    </w:p>
    <w:p w:rsidR="00B51696" w:rsidRPr="001E6F8C" w:rsidRDefault="00B51696" w:rsidP="00B51696">
      <w:pPr>
        <w:jc w:val="both"/>
        <w:rPr>
          <w:rFonts w:ascii="Times New Roman" w:hAnsi="Times New Roman"/>
          <w:sz w:val="24"/>
          <w:szCs w:val="24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Охват дополнительным образованием в школе в 2023 году составил 48 процентов. </w:t>
      </w:r>
      <w:r w:rsidRPr="001E6F8C">
        <w:rPr>
          <w:rFonts w:ascii="Times New Roman" w:hAnsi="Times New Roman"/>
          <w:sz w:val="24"/>
          <w:szCs w:val="24"/>
        </w:rPr>
        <w:t xml:space="preserve">Установлено, что содержание дополнительных общеобразовательных программ соответствует требованиям Порядка организации и осуществления образовательной деятельности по дополнительным общеобразовательным программам, утвержденного приказом </w:t>
      </w:r>
      <w:proofErr w:type="spellStart"/>
      <w:r w:rsidRPr="001E6F8C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1E6F8C">
        <w:rPr>
          <w:rFonts w:ascii="Times New Roman" w:hAnsi="Times New Roman"/>
          <w:sz w:val="24"/>
          <w:szCs w:val="24"/>
        </w:rPr>
        <w:t xml:space="preserve"> от 27.07.2022 № 629. Актуализированы разделы, где указаны цели программы и планируемые результаты: в качестве первоочередных целевых ориентиров в программах указано обеспечение духовно-нравственного, гражданско-патриотического воспитания обучающихся. Программы разработаны с учетом развития науки, техники, культуры, экономики, технологий и социальной сферы.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втором полугодии 2022/23 учебного года школа реализовывала 9 дополнительных общеразвивающих программ</w:t>
      </w:r>
      <w:proofErr w:type="gram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B51696" w:rsidRPr="001E6F8C" w:rsidRDefault="00B51696" w:rsidP="00B51696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Hlk163676804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художественное (вокальная студия «Звонкие голоса», театральная студия «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Арлекино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,х</w:t>
      </w:r>
      <w:proofErr w:type="gram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ореографическая студия «Россияне» );</w:t>
      </w:r>
    </w:p>
    <w:p w:rsidR="00B51696" w:rsidRPr="001E6F8C" w:rsidRDefault="00B51696" w:rsidP="00B51696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физкультурно-спортивное («Баскетбол», «Ритмика», «Шахматы», «Теннис»);</w:t>
      </w:r>
    </w:p>
    <w:p w:rsidR="00B51696" w:rsidRPr="001E6F8C" w:rsidRDefault="00B51696" w:rsidP="00B51696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естественно-научное</w:t>
      </w:r>
      <w:proofErr w:type="gram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(«Знакомьтесь: физика»); «Зеленая лаборатория»</w:t>
      </w:r>
    </w:p>
    <w:bookmarkEnd w:id="4"/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первом полугодии 2023/24 учебного года реализовывала 8 дополнительных общеразвивающих программ:</w:t>
      </w:r>
    </w:p>
    <w:p w:rsidR="00B51696" w:rsidRPr="006473AA" w:rsidRDefault="00B51696" w:rsidP="00B516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6473AA">
        <w:rPr>
          <w:rFonts w:ascii="Times New Roman" w:hAnsi="Times New Roman" w:cs="Times New Roman"/>
          <w:sz w:val="24"/>
          <w:szCs w:val="24"/>
          <w:lang w:eastAsia="ru-RU"/>
        </w:rPr>
        <w:t>•художественное (вокальная студия «Звонкие голоса», театральная студия «</w:t>
      </w:r>
      <w:proofErr w:type="spellStart"/>
      <w:r w:rsidRPr="006473AA">
        <w:rPr>
          <w:rFonts w:ascii="Times New Roman" w:hAnsi="Times New Roman" w:cs="Times New Roman"/>
          <w:sz w:val="24"/>
          <w:szCs w:val="24"/>
          <w:lang w:eastAsia="ru-RU"/>
        </w:rPr>
        <w:t>Арлекино</w:t>
      </w:r>
      <w:proofErr w:type="spellEnd"/>
      <w:r w:rsidRPr="006473AA">
        <w:rPr>
          <w:rFonts w:ascii="Times New Roman" w:hAnsi="Times New Roman" w:cs="Times New Roman"/>
          <w:sz w:val="24"/>
          <w:szCs w:val="24"/>
          <w:lang w:eastAsia="ru-RU"/>
        </w:rPr>
        <w:t>»</w:t>
      </w:r>
      <w:proofErr w:type="gramStart"/>
      <w:r w:rsidRPr="006473AA">
        <w:rPr>
          <w:rFonts w:ascii="Times New Roman" w:hAnsi="Times New Roman" w:cs="Times New Roman"/>
          <w:sz w:val="24"/>
          <w:szCs w:val="24"/>
          <w:lang w:eastAsia="ru-RU"/>
        </w:rPr>
        <w:t>,х</w:t>
      </w:r>
      <w:proofErr w:type="gramEnd"/>
      <w:r w:rsidRPr="006473AA">
        <w:rPr>
          <w:rFonts w:ascii="Times New Roman" w:hAnsi="Times New Roman" w:cs="Times New Roman"/>
          <w:sz w:val="24"/>
          <w:szCs w:val="24"/>
          <w:lang w:eastAsia="ru-RU"/>
        </w:rPr>
        <w:t>ореографическая студия «Россияне» );</w:t>
      </w:r>
    </w:p>
    <w:p w:rsidR="00B51696" w:rsidRPr="006473AA" w:rsidRDefault="00B51696" w:rsidP="00B516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6473AA">
        <w:rPr>
          <w:rFonts w:ascii="Times New Roman" w:hAnsi="Times New Roman" w:cs="Times New Roman"/>
          <w:sz w:val="24"/>
          <w:szCs w:val="24"/>
          <w:lang w:eastAsia="ru-RU"/>
        </w:rPr>
        <w:t>•физкультурно-спортивное («Баскетбол», «Ритмика»</w:t>
      </w:r>
      <w:proofErr w:type="gramStart"/>
      <w:r w:rsidRPr="006473AA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473AA">
        <w:rPr>
          <w:rFonts w:ascii="Times New Roman" w:hAnsi="Times New Roman" w:cs="Times New Roman"/>
          <w:sz w:val="24"/>
          <w:szCs w:val="24"/>
          <w:lang w:eastAsia="ru-RU"/>
        </w:rPr>
        <w:t xml:space="preserve"> «Теннис»);</w:t>
      </w:r>
    </w:p>
    <w:p w:rsidR="00B51696" w:rsidRPr="006473AA" w:rsidRDefault="00B51696" w:rsidP="00B5169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6473AA">
        <w:rPr>
          <w:rFonts w:ascii="Times New Roman" w:hAnsi="Times New Roman" w:cs="Times New Roman"/>
          <w:sz w:val="24"/>
          <w:szCs w:val="24"/>
          <w:lang w:eastAsia="ru-RU"/>
        </w:rPr>
        <w:t>•</w:t>
      </w:r>
      <w:proofErr w:type="gramStart"/>
      <w:r w:rsidRPr="006473AA">
        <w:rPr>
          <w:rFonts w:ascii="Times New Roman" w:hAnsi="Times New Roman" w:cs="Times New Roman"/>
          <w:sz w:val="24"/>
          <w:szCs w:val="24"/>
          <w:lang w:eastAsia="ru-RU"/>
        </w:rPr>
        <w:t>естественно-научное</w:t>
      </w:r>
      <w:proofErr w:type="gramEnd"/>
      <w:r w:rsidRPr="006473AA">
        <w:rPr>
          <w:rFonts w:ascii="Times New Roman" w:hAnsi="Times New Roman" w:cs="Times New Roman"/>
          <w:sz w:val="24"/>
          <w:szCs w:val="24"/>
          <w:lang w:eastAsia="ru-RU"/>
        </w:rPr>
        <w:t xml:space="preserve"> («Знакомьтесь: физика»); «Зеленая лаборатория»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году школа включилась в проект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«Школьный театр» (протокол 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27.12.2021 № СК-31/06пр). В школе с 1 сентября 2023 года организовано объединение дополнительного образования «Театральная студия "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Арлекино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"». Разработана программа дополнительного образования «Театральная студия "</w:t>
      </w:r>
      <w:proofErr w:type="spellStart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Арлекино</w:t>
      </w:r>
      <w:proofErr w:type="spellEnd"/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 сентября 2023 года в рамках дополнительного образования организован школьный спортивный клуб «Олимпиец». </w:t>
      </w:r>
    </w:p>
    <w:p w:rsidR="00B51696" w:rsidRPr="001E6F8C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F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1E6F8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программы дополнительного образования выполнены в полном объеме, Исходя из результатов анкетирования обучающихся и их родителей, качество дополнительного образования существенно повысилось.</w:t>
      </w:r>
    </w:p>
    <w:p w:rsidR="00B51696" w:rsidRPr="006473AA" w:rsidRDefault="00B51696" w:rsidP="00B5169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473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Профилактическая работа.</w:t>
      </w:r>
    </w:p>
    <w:p w:rsidR="00B51696" w:rsidRPr="00B22598" w:rsidRDefault="00B51696" w:rsidP="00B51696">
      <w:pPr>
        <w:tabs>
          <w:tab w:val="left" w:pos="62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 xml:space="preserve">Большое внимание было уделено профилактической работе, а именно профилактике деструктивного поведения обучающихся, профилактике детского дорожно-транспортного травматизма и пожаров, профилактике суицидального поведения, профилактике жестокого обращения с несовершеннолетними, </w:t>
      </w:r>
      <w:proofErr w:type="spellStart"/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>буллинга</w:t>
      </w:r>
      <w:proofErr w:type="spellEnd"/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>. </w:t>
      </w:r>
    </w:p>
    <w:p w:rsidR="00B51696" w:rsidRPr="00B22598" w:rsidRDefault="00B51696" w:rsidP="00B5169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 xml:space="preserve">По первому направлению ежемесячно проводился мониторинг деструктивных проявлений, мониторинг социальных сетей. Был разработан и внедрен в практику алгоритм действий классного </w:t>
      </w:r>
      <w:proofErr w:type="gramStart"/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>руководителя</w:t>
      </w:r>
      <w:proofErr w:type="gramEnd"/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выявлении подписок обучающихся на опасные группы. Для повышения эффективности профилактической работы для работы с обучающимися и родителями привлекались специалисты учреждений системы профилактики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 xml:space="preserve">ДН,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КДН и ЗП, </w:t>
      </w: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 xml:space="preserve"> ГИБДД МО МВД России “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Белевский</w:t>
      </w: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др.</w:t>
      </w: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51696" w:rsidRPr="00B22598" w:rsidRDefault="00B51696" w:rsidP="00B5169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>Были проведены следующие профилактические мероприятия:</w:t>
      </w:r>
    </w:p>
    <w:p w:rsidR="00B51696" w:rsidRPr="00B22598" w:rsidRDefault="00B51696" w:rsidP="00B51696">
      <w:pPr>
        <w:numPr>
          <w:ilvl w:val="0"/>
          <w:numId w:val="55"/>
        </w:numPr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>Единые классные часы “Мои права и обязанности”, “Поступки и ответственность: вместе или врозь?”, “Безопасный интернет”.</w:t>
      </w:r>
    </w:p>
    <w:p w:rsidR="00B51696" w:rsidRPr="00B22598" w:rsidRDefault="00B51696" w:rsidP="00B51696">
      <w:pPr>
        <w:numPr>
          <w:ilvl w:val="0"/>
          <w:numId w:val="55"/>
        </w:numPr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 xml:space="preserve">Беседы с инспектором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>ДН.</w:t>
      </w:r>
    </w:p>
    <w:p w:rsidR="00B51696" w:rsidRPr="00B22598" w:rsidRDefault="00B51696" w:rsidP="00B51696">
      <w:pPr>
        <w:numPr>
          <w:ilvl w:val="0"/>
          <w:numId w:val="55"/>
        </w:numPr>
        <w:spacing w:after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>Тематические сообщения на классных родительских собраниях по разъяснению уголовной и административной ответственности за преступления и правонарушения, связанные с незаконным оборотом наркотиков, незаконным потреблением наркотиков и других ПАВ.</w:t>
      </w:r>
    </w:p>
    <w:p w:rsidR="00B51696" w:rsidRPr="00B22598" w:rsidRDefault="00B51696" w:rsidP="00B5169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>В целях обеспечения прав и интересов несовершеннолетних, оказания помощи в сложных жизненных ситуациях, установления партнерских отношений между родителями и педагогами в школе функционирует психолого-педагогическая служба (далее – ППС), в состав которой входят заместитель директора по воспитательной работе, педагог-психолог, социальны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 xml:space="preserve"> педагог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51696" w:rsidRPr="00B22598" w:rsidRDefault="00B51696" w:rsidP="00B51696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B22598">
        <w:rPr>
          <w:rFonts w:ascii="Times New Roman" w:hAnsi="Times New Roman"/>
          <w:sz w:val="24"/>
          <w:szCs w:val="24"/>
        </w:rPr>
        <w:tab/>
      </w:r>
      <w:r w:rsidRPr="00B22598">
        <w:rPr>
          <w:rFonts w:ascii="Times New Roman" w:hAnsi="Times New Roman"/>
          <w:sz w:val="24"/>
          <w:szCs w:val="24"/>
        </w:rPr>
        <w:tab/>
        <w:t xml:space="preserve">Особое внимание специалистами ППС уделялось учащимся, состоящим на учёте в </w:t>
      </w:r>
      <w:r>
        <w:rPr>
          <w:rFonts w:ascii="Times New Roman" w:hAnsi="Times New Roman"/>
          <w:sz w:val="24"/>
          <w:szCs w:val="24"/>
        </w:rPr>
        <w:t>П</w:t>
      </w:r>
      <w:r w:rsidRPr="00B22598">
        <w:rPr>
          <w:rFonts w:ascii="Times New Roman" w:hAnsi="Times New Roman"/>
          <w:sz w:val="24"/>
          <w:szCs w:val="24"/>
        </w:rPr>
        <w:t xml:space="preserve">ДН, </w:t>
      </w:r>
      <w:r>
        <w:rPr>
          <w:rFonts w:ascii="Times New Roman" w:hAnsi="Times New Roman"/>
          <w:sz w:val="24"/>
          <w:szCs w:val="24"/>
        </w:rPr>
        <w:t xml:space="preserve">КДН и </w:t>
      </w:r>
      <w:proofErr w:type="spellStart"/>
      <w:r>
        <w:rPr>
          <w:rFonts w:ascii="Times New Roman" w:hAnsi="Times New Roman"/>
          <w:sz w:val="24"/>
          <w:szCs w:val="24"/>
        </w:rPr>
        <w:t>ЗП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r w:rsidRPr="00B22598">
        <w:rPr>
          <w:rFonts w:ascii="Times New Roman" w:hAnsi="Times New Roman"/>
          <w:sz w:val="24"/>
          <w:szCs w:val="24"/>
        </w:rPr>
        <w:t>в</w:t>
      </w:r>
      <w:proofErr w:type="gramEnd"/>
      <w:r w:rsidRPr="00B22598">
        <w:rPr>
          <w:rFonts w:ascii="Times New Roman" w:hAnsi="Times New Roman"/>
          <w:sz w:val="24"/>
          <w:szCs w:val="24"/>
        </w:rPr>
        <w:t>нутришкольном</w:t>
      </w:r>
      <w:proofErr w:type="spellEnd"/>
      <w:r w:rsidRPr="00B22598">
        <w:rPr>
          <w:rFonts w:ascii="Times New Roman" w:hAnsi="Times New Roman"/>
          <w:sz w:val="24"/>
          <w:szCs w:val="24"/>
        </w:rPr>
        <w:t xml:space="preserve"> учёте; учащимся, находящихся в социально-опасном положении; сиротам и опекаемым, инвалидам.</w:t>
      </w:r>
    </w:p>
    <w:p w:rsidR="00B51696" w:rsidRPr="00B22598" w:rsidRDefault="00B51696" w:rsidP="00B5169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 школе функционирует Служба медиации, руководителем которой является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педагог-психолог Зуева И.В.</w:t>
      </w:r>
      <w:r w:rsidRPr="00B22598">
        <w:rPr>
          <w:rFonts w:ascii="Times New Roman" w:hAnsi="Times New Roman"/>
          <w:sz w:val="24"/>
          <w:szCs w:val="24"/>
        </w:rPr>
        <w:t xml:space="preserve">В 2023 г. службой рассмотрено две ситуации по типу «ученик – ученик», итогом встреч стало примирение сторон. </w:t>
      </w:r>
    </w:p>
    <w:p w:rsidR="00B51696" w:rsidRPr="00B22598" w:rsidRDefault="00B51696" w:rsidP="00B51696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>В целях осуществления мер по предупреждению безнадзорности и правонарушений среди обучающихся в школе продолжил свою работу Совет профилактики.</w:t>
      </w:r>
      <w:proofErr w:type="gramEnd"/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 xml:space="preserve"> Заседания Совета проводились один раз в месяц. С января 2023 г. по декабрь 2023 г. было проведено 9 заседаний.</w:t>
      </w:r>
    </w:p>
    <w:p w:rsidR="00B51696" w:rsidRPr="00B22598" w:rsidRDefault="00B51696" w:rsidP="00B51696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рамках работы по профилактике детского дорожно-транспортного травматизма ежемесячно в 1-11 классах проводились занятия по программе “Профилактика ДДТТ”, различные акции для обучающихся и родителей с участием сотрудников ОГИБДД, организовывалось участие в конкурсах различного уровня, проводились совещания с классными руководителями, публиковались на официальном сайте школы и делались рассылки в родительских и ученических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сообществах.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рамках работы по данному направлению на базе школы с 2021 года действует отряд «Юные инспектора дорожного движения», руководителем которого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является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Свистунова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Е.А. В течение отчетного периода было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проведено 35 мероприятий по профилактике ДДП, дети активно участвуют в конкурсах разных уровней. </w:t>
      </w: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 xml:space="preserve">В 2023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не было </w:t>
      </w: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 xml:space="preserve"> зафиксировано  ДТП с участие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учащихся школы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51696" w:rsidRPr="00760F44" w:rsidRDefault="00B51696" w:rsidP="00B51696">
      <w:pPr>
        <w:spacing w:after="0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>В рамках обучения школьников правилам пожарной безопасности и профилактике пожаров классные руководители проводили индивидуальную работу с семьями обучающихся, проживающими в частных домах: посещали место жительства, проводили инструктаж.</w:t>
      </w:r>
      <w:proofErr w:type="gramEnd"/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 xml:space="preserve"> Также были организованы совместные рейды по местам проживания многодетных семей с сотрудниками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 xml:space="preserve">ДН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КДН и ЗП.</w:t>
      </w: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школьников ежемесячно проводились занятия по программе “Правила пожарной безопасности”. </w:t>
      </w:r>
    </w:p>
    <w:p w:rsidR="00B51696" w:rsidRDefault="00B51696" w:rsidP="00B5169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51696" w:rsidRDefault="00B51696" w:rsidP="00B51696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1696" w:rsidRDefault="00B51696" w:rsidP="00B51696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1696" w:rsidRDefault="00B51696" w:rsidP="00B51696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1696" w:rsidRPr="006473AA" w:rsidRDefault="00B51696" w:rsidP="00B51696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6473AA">
        <w:rPr>
          <w:rFonts w:ascii="Times New Roman" w:hAnsi="Times New Roman"/>
          <w:b/>
          <w:bCs/>
          <w:sz w:val="24"/>
          <w:szCs w:val="24"/>
        </w:rPr>
        <w:t>Результаты мониторинга.</w:t>
      </w:r>
    </w:p>
    <w:p w:rsidR="00B51696" w:rsidRPr="00B22598" w:rsidRDefault="00B51696" w:rsidP="00B5169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 xml:space="preserve">По результатам мониторинга, проведенного в мае 2023 г. выявлен следующий уровень </w:t>
      </w:r>
      <w:proofErr w:type="spellStart"/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B22598">
        <w:rPr>
          <w:rFonts w:ascii="Times New Roman" w:eastAsia="Times New Roman" w:hAnsi="Times New Roman"/>
          <w:sz w:val="24"/>
          <w:szCs w:val="24"/>
          <w:lang w:eastAsia="ru-RU"/>
        </w:rPr>
        <w:t xml:space="preserve"> личностных результатов обучающихся по заданным направлениям воспитательной деятельности:</w:t>
      </w:r>
    </w:p>
    <w:p w:rsidR="00B51696" w:rsidRPr="00B22598" w:rsidRDefault="00B51696" w:rsidP="00B5169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B22598">
        <w:rPr>
          <w:rFonts w:ascii="Times New Roman" w:eastAsia="Times New Roman" w:hAnsi="Times New Roman"/>
          <w:b/>
          <w:sz w:val="24"/>
          <w:szCs w:val="24"/>
        </w:rPr>
        <w:t>Результаты мониторинга по школе</w:t>
      </w:r>
    </w:p>
    <w:p w:rsidR="00B51696" w:rsidRPr="000D3262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C909A0F" wp14:editId="62731A7F">
            <wp:extent cx="4255135" cy="154876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696" w:rsidRDefault="00B51696" w:rsidP="00B5169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lang w:eastAsia="ru-RU"/>
        </w:rPr>
      </w:pPr>
    </w:p>
    <w:p w:rsidR="00B51696" w:rsidRPr="00B22598" w:rsidRDefault="00B51696" w:rsidP="00B5169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B22598">
        <w:rPr>
          <w:rFonts w:ascii="Times New Roman" w:eastAsia="Times New Roman" w:hAnsi="Times New Roman"/>
          <w:color w:val="000000"/>
          <w:sz w:val="24"/>
          <w:szCs w:val="24"/>
          <w:highlight w:val="white"/>
        </w:rPr>
        <w:t>Наименьшие показатели по направлениям «Экологическое воспитание» и «Эстетическое воспитание».</w:t>
      </w:r>
    </w:p>
    <w:p w:rsidR="00B51696" w:rsidRDefault="00B51696" w:rsidP="00B5169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lang w:eastAsia="ru-RU"/>
        </w:rPr>
      </w:pPr>
    </w:p>
    <w:p w:rsidR="00B51696" w:rsidRDefault="00B51696" w:rsidP="00B5169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lang w:eastAsia="ru-RU"/>
        </w:rPr>
        <w:lastRenderedPageBreak/>
        <w:drawing>
          <wp:inline distT="0" distB="0" distL="0" distR="0" wp14:anchorId="5D8ACE85" wp14:editId="3121A1D4">
            <wp:extent cx="3999230" cy="1725295"/>
            <wp:effectExtent l="0" t="0" r="1270" b="825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696" w:rsidRDefault="00B51696" w:rsidP="00B5169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lang w:eastAsia="ru-RU"/>
        </w:rPr>
      </w:pPr>
    </w:p>
    <w:p w:rsidR="00B51696" w:rsidRDefault="00B51696" w:rsidP="00B51696">
      <w:pPr>
        <w:spacing w:after="150" w:line="240" w:lineRule="auto"/>
        <w:rPr>
          <w:rFonts w:ascii="Arial" w:eastAsia="Times New Roman" w:hAnsi="Arial" w:cs="Arial"/>
          <w:color w:val="222222"/>
          <w:sz w:val="21"/>
          <w:lang w:eastAsia="ru-RU"/>
        </w:rPr>
      </w:pPr>
    </w:p>
    <w:p w:rsidR="00B51696" w:rsidRDefault="00B51696" w:rsidP="00B5169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lang w:eastAsia="ru-RU"/>
        </w:rPr>
      </w:pPr>
    </w:p>
    <w:p w:rsidR="00B51696" w:rsidRPr="00B22598" w:rsidRDefault="00B51696" w:rsidP="00B5169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B22598">
        <w:rPr>
          <w:rFonts w:ascii="Times New Roman" w:eastAsia="Times New Roman" w:hAnsi="Times New Roman"/>
          <w:b/>
          <w:sz w:val="24"/>
          <w:szCs w:val="24"/>
        </w:rPr>
        <w:t xml:space="preserve">Динамика уровня </w:t>
      </w:r>
      <w:proofErr w:type="spellStart"/>
      <w:r w:rsidRPr="00B22598">
        <w:rPr>
          <w:rFonts w:ascii="Times New Roman" w:eastAsia="Times New Roman" w:hAnsi="Times New Roman"/>
          <w:b/>
          <w:sz w:val="24"/>
          <w:szCs w:val="24"/>
        </w:rPr>
        <w:t>сформированности</w:t>
      </w:r>
      <w:proofErr w:type="spellEnd"/>
      <w:r w:rsidRPr="00B22598">
        <w:rPr>
          <w:rFonts w:ascii="Times New Roman" w:eastAsia="Times New Roman" w:hAnsi="Times New Roman"/>
          <w:b/>
          <w:sz w:val="24"/>
          <w:szCs w:val="24"/>
        </w:rPr>
        <w:t xml:space="preserve"> личностных результатов за 2 года</w:t>
      </w:r>
    </w:p>
    <w:p w:rsidR="00B51696" w:rsidRDefault="00B51696" w:rsidP="00B51696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lang w:eastAsia="ru-RU"/>
        </w:rPr>
        <w:drawing>
          <wp:inline distT="0" distB="0" distL="0" distR="0" wp14:anchorId="68FB21DD" wp14:editId="054F1A71">
            <wp:extent cx="3980815" cy="2048510"/>
            <wp:effectExtent l="0" t="0" r="635" b="889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696" w:rsidRPr="006473AA" w:rsidRDefault="00B51696" w:rsidP="00B516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</w:rPr>
      </w:pPr>
      <w:r w:rsidRPr="006473AA">
        <w:rPr>
          <w:rFonts w:ascii="Times New Roman" w:eastAsia="Times New Roman" w:hAnsi="Times New Roman"/>
          <w:color w:val="000000"/>
          <w:sz w:val="24"/>
          <w:szCs w:val="24"/>
          <w:highlight w:val="white"/>
          <w:u w:val="single"/>
        </w:rPr>
        <w:t xml:space="preserve">В целом прослеживается положительная динамика уровня </w:t>
      </w:r>
      <w:proofErr w:type="spellStart"/>
      <w:r w:rsidRPr="006473AA">
        <w:rPr>
          <w:rFonts w:ascii="Times New Roman" w:eastAsia="Times New Roman" w:hAnsi="Times New Roman"/>
          <w:color w:val="000000"/>
          <w:sz w:val="24"/>
          <w:szCs w:val="24"/>
          <w:highlight w:val="white"/>
          <w:u w:val="single"/>
        </w:rPr>
        <w:t>сформированности</w:t>
      </w:r>
      <w:proofErr w:type="spellEnd"/>
      <w:r w:rsidRPr="006473AA">
        <w:rPr>
          <w:rFonts w:ascii="Times New Roman" w:eastAsia="Times New Roman" w:hAnsi="Times New Roman"/>
          <w:color w:val="000000"/>
          <w:sz w:val="24"/>
          <w:szCs w:val="24"/>
          <w:highlight w:val="white"/>
          <w:u w:val="single"/>
        </w:rPr>
        <w:t xml:space="preserve"> личностных результатов обучающихся, что говорит о системной и целенаправленной воспитательной работе, проводимой педагогическим коллективом школы.</w:t>
      </w:r>
    </w:p>
    <w:p w:rsidR="00B51696" w:rsidRDefault="00B51696" w:rsidP="00B5169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F6A" w:rsidRPr="00524D1B" w:rsidRDefault="00B35F6A" w:rsidP="008C6C0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D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 </w:t>
      </w:r>
      <w:proofErr w:type="spellStart"/>
      <w:r w:rsidRPr="00524D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антикоронавирусных</w:t>
      </w:r>
      <w:proofErr w:type="spellEnd"/>
      <w:r w:rsidRPr="00524D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мерах</w:t>
      </w:r>
    </w:p>
    <w:p w:rsidR="00B35F6A" w:rsidRPr="008C6C08" w:rsidRDefault="008A0964" w:rsidP="008C6C0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МК</w:t>
      </w:r>
      <w:r w:rsidR="00B35F6A"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ОУ «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ОСОШ имени В.Д. Успенского</w:t>
      </w:r>
      <w:r w:rsidR="00B35F6A"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» в течение 2023 года продолжала профилактику </w:t>
      </w:r>
      <w:proofErr w:type="spellStart"/>
      <w:r w:rsidR="00B35F6A"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коронавируса</w:t>
      </w:r>
      <w:proofErr w:type="spellEnd"/>
      <w:r w:rsidR="00B35F6A"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 г. Так, школа:</w:t>
      </w:r>
    </w:p>
    <w:p w:rsidR="00B35F6A" w:rsidRPr="008C6C08" w:rsidRDefault="00B35F6A" w:rsidP="008C6C08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закупила бесконтактные термометр</w:t>
      </w:r>
      <w:r w:rsidR="008A096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ы, </w:t>
      </w:r>
      <w:r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рециркуляторы</w:t>
      </w:r>
      <w:proofErr w:type="spellEnd"/>
      <w:r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передвижные и настенные для каждого кабинета,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B35F6A" w:rsidRPr="008C6C08" w:rsidRDefault="00B35F6A" w:rsidP="008C6C08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разработала графики уборки, проветривания кабинетов, рекреаций, а также создала максимально безопасные условия приема пищи;</w:t>
      </w:r>
    </w:p>
    <w:p w:rsidR="00B35F6A" w:rsidRPr="008C6C08" w:rsidRDefault="00B35F6A" w:rsidP="008C6C08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закупила достаточное количество масок для выполнения обязательного требования к ношению масок на экзамене членами экзаменационной комиссии;</w:t>
      </w:r>
    </w:p>
    <w:p w:rsidR="00B35F6A" w:rsidRPr="008C6C08" w:rsidRDefault="00B35F6A" w:rsidP="008C6C08">
      <w:pPr>
        <w:numPr>
          <w:ilvl w:val="0"/>
          <w:numId w:val="2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разместила на сайте </w:t>
      </w:r>
      <w:r w:rsidR="008A096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МК</w:t>
      </w:r>
      <w:r w:rsidR="008A0964"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ОУ «</w:t>
      </w:r>
      <w:r w:rsidR="008A096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ОСОШ имени В.Д. Успенского</w:t>
      </w:r>
      <w:r w:rsidR="008A0964"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  <w:r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» необходимую информацию об </w:t>
      </w:r>
      <w:proofErr w:type="spellStart"/>
      <w:r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антикоронавирусных</w:t>
      </w:r>
      <w:proofErr w:type="spellEnd"/>
      <w:r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мерах, ссылки распространяли посредством </w:t>
      </w:r>
      <w:proofErr w:type="spellStart"/>
      <w:r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мессенджеров</w:t>
      </w:r>
      <w:proofErr w:type="spellEnd"/>
      <w:r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социальных сетей.</w:t>
      </w:r>
    </w:p>
    <w:p w:rsidR="008C6C08" w:rsidRDefault="008C6C08" w:rsidP="00B35F6A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lang w:eastAsia="ru-RU"/>
        </w:rPr>
      </w:pPr>
    </w:p>
    <w:p w:rsidR="00B35F6A" w:rsidRPr="008C6C08" w:rsidRDefault="00B35F6A" w:rsidP="008C6C0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 ОРГАНИЗАЦИЯ УЧЕБНОГО ПРОЦЕССА</w:t>
      </w:r>
    </w:p>
    <w:p w:rsidR="00B35F6A" w:rsidRPr="008C6C08" w:rsidRDefault="00B35F6A" w:rsidP="008C6C0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B35F6A" w:rsidRPr="008C6C08" w:rsidRDefault="00B35F6A" w:rsidP="008C6C0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Начало учебного года – 1 сентября, окончание – 2</w:t>
      </w:r>
      <w:r w:rsidR="008A096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мая.</w:t>
      </w:r>
    </w:p>
    <w:p w:rsidR="00B35F6A" w:rsidRPr="008C6C08" w:rsidRDefault="00B35F6A" w:rsidP="008C6C0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года: 1-е классы – 33 недели, 2–8-е классы – 34 недели, 9-е и 11-е классы – по окончании ГИА.</w:t>
      </w:r>
    </w:p>
    <w:p w:rsidR="00B35F6A" w:rsidRPr="008C6C08" w:rsidRDefault="00B35F6A" w:rsidP="008C6C0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уроков – 45 минут.</w:t>
      </w:r>
    </w:p>
    <w:p w:rsidR="00B35F6A" w:rsidRPr="008C6C08" w:rsidRDefault="00B35F6A" w:rsidP="008C6C0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 Школе осуществляется по п</w:t>
      </w:r>
      <w:r w:rsidR="008A0964">
        <w:rPr>
          <w:rFonts w:ascii="Times New Roman" w:eastAsia="Times New Roman" w:hAnsi="Times New Roman" w:cs="Times New Roman"/>
          <w:sz w:val="24"/>
          <w:szCs w:val="24"/>
          <w:lang w:eastAsia="ru-RU"/>
        </w:rPr>
        <w:t>ятидневной учебной неделе для 1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–11-х классов. Занятия проводятся в </w:t>
      </w:r>
      <w:r w:rsidR="008A096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одну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смен</w:t>
      </w:r>
      <w:r w:rsidR="008A096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обучающихся  </w:t>
      </w:r>
      <w:r w:rsidR="008A096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–11-х классов.</w:t>
      </w:r>
    </w:p>
    <w:p w:rsidR="00B35F6A" w:rsidRPr="008C6C08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8C6C08">
        <w:rPr>
          <w:rFonts w:ascii="Times New Roman" w:eastAsia="Times New Roman" w:hAnsi="Times New Roman" w:cs="Times New Roman"/>
          <w:b/>
          <w:bCs/>
          <w:lang w:eastAsia="ru-RU"/>
        </w:rPr>
        <w:t>Таблица 4. Режим образовательной деятельности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"/>
        <w:gridCol w:w="1874"/>
        <w:gridCol w:w="3210"/>
        <w:gridCol w:w="1835"/>
        <w:gridCol w:w="1642"/>
      </w:tblGrid>
      <w:tr w:rsidR="00B35F6A" w:rsidRPr="008C6C08" w:rsidTr="00B35F6A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Классы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Количество смен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Продолжительность урока (минут)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Количество учебных дней в неделю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Количество учебных недель в году</w:t>
            </w:r>
          </w:p>
        </w:tc>
      </w:tr>
      <w:tr w:rsidR="00B35F6A" w:rsidRPr="008C6C08" w:rsidTr="00B35F6A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Ступенчатый режим:</w:t>
            </w:r>
          </w:p>
          <w:p w:rsidR="00B35F6A" w:rsidRPr="008C6C08" w:rsidRDefault="00B35F6A" w:rsidP="00B35F6A">
            <w:pPr>
              <w:numPr>
                <w:ilvl w:val="0"/>
                <w:numId w:val="27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 минут (сентябрь–декабрь);</w:t>
            </w:r>
          </w:p>
          <w:p w:rsidR="00B35F6A" w:rsidRPr="008C6C08" w:rsidRDefault="00B35F6A" w:rsidP="00B35F6A">
            <w:pPr>
              <w:numPr>
                <w:ilvl w:val="0"/>
                <w:numId w:val="27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40 минут (январь–май)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33</w:t>
            </w:r>
          </w:p>
        </w:tc>
      </w:tr>
      <w:tr w:rsidR="00B35F6A" w:rsidRPr="008C6C08" w:rsidTr="00B35F6A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2–11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45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34</w:t>
            </w:r>
          </w:p>
        </w:tc>
      </w:tr>
    </w:tbl>
    <w:p w:rsidR="00B35F6A" w:rsidRPr="008C6C08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Начало учебных занятий – 8 ч 30 мин.</w:t>
      </w:r>
    </w:p>
    <w:p w:rsidR="008C6C08" w:rsidRDefault="008C6C08" w:rsidP="00B35F6A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lang w:eastAsia="ru-RU"/>
        </w:rPr>
      </w:pPr>
    </w:p>
    <w:p w:rsidR="008C6C08" w:rsidRDefault="008C6C08" w:rsidP="00B35F6A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lang w:eastAsia="ru-RU"/>
        </w:rPr>
      </w:pPr>
    </w:p>
    <w:p w:rsidR="00B35F6A" w:rsidRPr="008C6C08" w:rsidRDefault="00B35F6A" w:rsidP="008C6C0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V. СОДЕРЖАНИЕ И КАЧЕСТВО ПОДГОТОВКИ </w:t>
      </w:r>
      <w:proofErr w:type="gramStart"/>
      <w:r w:rsidRPr="008C6C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ОБУЧАЮЩИХСЯ</w:t>
      </w:r>
      <w:proofErr w:type="gramEnd"/>
    </w:p>
    <w:p w:rsidR="00B35F6A" w:rsidRPr="008C6C08" w:rsidRDefault="00B35F6A" w:rsidP="008C6C0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Проведен анализ успеваемости </w:t>
      </w:r>
      <w:r w:rsid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качества знаний по итогам 2022/23</w:t>
      </w:r>
      <w:r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учебного года. Статистические данные свидетельствуют об успешном освоении </w:t>
      </w:r>
      <w:proofErr w:type="gramStart"/>
      <w:r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обучающимися</w:t>
      </w:r>
      <w:proofErr w:type="gramEnd"/>
      <w:r w:rsidRPr="008C6C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основных образовательных программ.</w:t>
      </w:r>
    </w:p>
    <w:p w:rsidR="00B35F6A" w:rsidRPr="00524D1B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D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5. Статистика показателей за 2022/23 год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7"/>
        <w:gridCol w:w="6584"/>
        <w:gridCol w:w="2194"/>
      </w:tblGrid>
      <w:tr w:rsidR="00B35F6A" w:rsidRPr="008C6C08" w:rsidTr="008C6C08"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 xml:space="preserve">№ </w:t>
            </w:r>
            <w:proofErr w:type="gramStart"/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</w:t>
            </w:r>
            <w:proofErr w:type="gramEnd"/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/п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Параметры статистики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2022/23 учебный год</w:t>
            </w:r>
          </w:p>
        </w:tc>
      </w:tr>
      <w:tr w:rsidR="00B35F6A" w:rsidRPr="008C6C08" w:rsidTr="008C6C08">
        <w:tc>
          <w:tcPr>
            <w:tcW w:w="7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детей, обучавшихся на конец учебного года (для </w:t>
            </w: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2022/23</w:t>
            </w: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в том числе: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1C2586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247</w:t>
            </w:r>
          </w:p>
        </w:tc>
      </w:tr>
      <w:tr w:rsidR="00B35F6A" w:rsidRPr="008C6C08" w:rsidTr="008C6C0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начальная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1C2586" w:rsidP="001C2586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106</w:t>
            </w:r>
          </w:p>
        </w:tc>
      </w:tr>
      <w:tr w:rsidR="00B35F6A" w:rsidRPr="008C6C08" w:rsidTr="008C6C0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основная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1C2586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131</w:t>
            </w:r>
          </w:p>
        </w:tc>
      </w:tr>
      <w:tr w:rsidR="00B35F6A" w:rsidRPr="008C6C08" w:rsidTr="008C6C0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средняя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1C2586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</w:tr>
      <w:tr w:rsidR="00B35F6A" w:rsidRPr="008C6C08" w:rsidTr="008C6C08">
        <w:tc>
          <w:tcPr>
            <w:tcW w:w="7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оставленных на повторное обучение: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–</w:t>
            </w:r>
          </w:p>
        </w:tc>
      </w:tr>
      <w:tr w:rsidR="00B35F6A" w:rsidRPr="008C6C08" w:rsidTr="008C6C0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начальная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–</w:t>
            </w:r>
          </w:p>
        </w:tc>
      </w:tr>
      <w:tr w:rsidR="00B35F6A" w:rsidRPr="008C6C08" w:rsidTr="008C6C0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основная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–</w:t>
            </w:r>
          </w:p>
        </w:tc>
      </w:tr>
      <w:tr w:rsidR="00B35F6A" w:rsidRPr="008C6C08" w:rsidTr="008C6C0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средняя школа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–</w:t>
            </w:r>
          </w:p>
        </w:tc>
      </w:tr>
      <w:tr w:rsidR="00B35F6A" w:rsidRPr="008C6C08" w:rsidTr="008C6C08">
        <w:tc>
          <w:tcPr>
            <w:tcW w:w="7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получили аттестата: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–</w:t>
            </w:r>
          </w:p>
        </w:tc>
      </w:tr>
      <w:tr w:rsidR="00B35F6A" w:rsidRPr="008C6C08" w:rsidTr="008C6C0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об основном общем образовании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–</w:t>
            </w:r>
          </w:p>
        </w:tc>
      </w:tr>
      <w:tr w:rsidR="00B35F6A" w:rsidRPr="008C6C08" w:rsidTr="008C6C0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о среднем общем образовании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–</w:t>
            </w:r>
          </w:p>
        </w:tc>
      </w:tr>
      <w:tr w:rsidR="00B35F6A" w:rsidRPr="008C6C08" w:rsidTr="008C6C08">
        <w:tc>
          <w:tcPr>
            <w:tcW w:w="7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Окончили Школу с аттестатом особого образца: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</w:tr>
      <w:tr w:rsidR="00B35F6A" w:rsidRPr="008C6C08" w:rsidTr="008C6C0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в основной школе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</w:tr>
      <w:tr w:rsidR="00B35F6A" w:rsidRPr="008C6C08" w:rsidTr="008C6C0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в средней школе</w:t>
            </w:r>
          </w:p>
        </w:tc>
        <w:tc>
          <w:tcPr>
            <w:tcW w:w="2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8C6C08" w:rsidRDefault="001C2586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</w:tr>
    </w:tbl>
    <w:p w:rsidR="008C6C08" w:rsidRDefault="008C6C08" w:rsidP="00B35F6A">
      <w:pPr>
        <w:spacing w:after="150" w:line="240" w:lineRule="auto"/>
        <w:rPr>
          <w:rFonts w:ascii="Arial" w:eastAsia="Times New Roman" w:hAnsi="Arial" w:cs="Arial"/>
          <w:color w:val="222222"/>
          <w:sz w:val="21"/>
          <w:lang w:eastAsia="ru-RU"/>
        </w:rPr>
      </w:pPr>
    </w:p>
    <w:p w:rsidR="00B35F6A" w:rsidRPr="008C6C08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B35F6A" w:rsidRPr="008C6C08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организовано профильное обучение на уровне среднего общего образования.</w:t>
      </w:r>
    </w:p>
    <w:p w:rsidR="00B35F6A" w:rsidRPr="00524D1B" w:rsidRDefault="00B35F6A" w:rsidP="00B35F6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D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Краткий анализ динамики результатов успеваемости и качества знаний</w:t>
      </w:r>
    </w:p>
    <w:p w:rsidR="00B35F6A" w:rsidRPr="008C6C08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8C6C08">
        <w:rPr>
          <w:rFonts w:ascii="Times New Roman" w:eastAsia="Times New Roman" w:hAnsi="Times New Roman" w:cs="Times New Roman"/>
          <w:b/>
          <w:bCs/>
          <w:lang w:eastAsia="ru-RU"/>
        </w:rPr>
        <w:t>Таблица 6. Результаты освоения учащимися программы начального общего образования по показателю «успеваемость» в 2023 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873"/>
        <w:gridCol w:w="1017"/>
        <w:gridCol w:w="393"/>
        <w:gridCol w:w="951"/>
        <w:gridCol w:w="312"/>
        <w:gridCol w:w="951"/>
        <w:gridCol w:w="312"/>
        <w:gridCol w:w="1017"/>
        <w:gridCol w:w="312"/>
        <w:gridCol w:w="1017"/>
        <w:gridCol w:w="312"/>
        <w:gridCol w:w="1017"/>
        <w:gridCol w:w="312"/>
      </w:tblGrid>
      <w:tr w:rsidR="00B35F6A" w:rsidRPr="008C6C08" w:rsidTr="008C6C08">
        <w:tc>
          <w:tcPr>
            <w:tcW w:w="61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Классы</w:t>
            </w:r>
          </w:p>
        </w:tc>
        <w:tc>
          <w:tcPr>
            <w:tcW w:w="7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Всего учащихся</w:t>
            </w:r>
          </w:p>
        </w:tc>
        <w:tc>
          <w:tcPr>
            <w:tcW w:w="141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Из них успевают</w:t>
            </w:r>
          </w:p>
        </w:tc>
        <w:tc>
          <w:tcPr>
            <w:tcW w:w="1305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Окончили год</w:t>
            </w:r>
          </w:p>
        </w:tc>
        <w:tc>
          <w:tcPr>
            <w:tcW w:w="286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Не успевают</w:t>
            </w: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Переведены условно</w:t>
            </w:r>
          </w:p>
        </w:tc>
      </w:tr>
      <w:tr w:rsidR="00B35F6A" w:rsidRPr="008C6C08" w:rsidTr="008C6C0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Всего</w:t>
            </w: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Из них н/а</w:t>
            </w:r>
          </w:p>
        </w:tc>
      </w:tr>
      <w:tr w:rsidR="00B35F6A" w:rsidRPr="008C6C08" w:rsidTr="008C6C0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Количество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%</w:t>
            </w:r>
          </w:p>
        </w:tc>
        <w:tc>
          <w:tcPr>
            <w:tcW w:w="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с отметками «4» и «5»</w:t>
            </w:r>
          </w:p>
        </w:tc>
        <w:tc>
          <w:tcPr>
            <w:tcW w:w="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%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с отметками «5»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%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Количество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%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Количество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%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Количество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%</w:t>
            </w:r>
          </w:p>
        </w:tc>
      </w:tr>
      <w:tr w:rsidR="00B35F6A" w:rsidRPr="008C6C08" w:rsidTr="008C6C08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1C2586" w:rsidP="001C2586">
            <w:pPr>
              <w:spacing w:after="150" w:line="255" w:lineRule="atLeast"/>
              <w:ind w:right="-12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2                                                       3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1C2586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23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1C2586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  <w:r w:rsidR="00B35F6A"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B35F6A" w:rsidRPr="008C6C08" w:rsidTr="008C6C08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  <w:r w:rsidR="00B35F6A"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  <w:r w:rsidR="00B35F6A"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  <w:r w:rsidR="00B35F6A"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46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B35F6A" w:rsidRPr="008C6C08" w:rsidTr="008C6C08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30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30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17</w:t>
            </w:r>
          </w:p>
        </w:tc>
        <w:tc>
          <w:tcPr>
            <w:tcW w:w="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57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B35F6A" w:rsidRPr="008C6C08" w:rsidTr="008C6C08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Итого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79</w:t>
            </w:r>
          </w:p>
        </w:tc>
        <w:tc>
          <w:tcPr>
            <w:tcW w:w="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79</w:t>
            </w:r>
          </w:p>
        </w:tc>
        <w:tc>
          <w:tcPr>
            <w:tcW w:w="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42</w:t>
            </w:r>
          </w:p>
        </w:tc>
        <w:tc>
          <w:tcPr>
            <w:tcW w:w="4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53</w:t>
            </w:r>
          </w:p>
        </w:tc>
        <w:tc>
          <w:tcPr>
            <w:tcW w:w="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5B317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1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</w:tbl>
    <w:p w:rsidR="008C6C08" w:rsidRPr="008C6C08" w:rsidRDefault="008C6C08" w:rsidP="008C6C0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F6A" w:rsidRPr="008C6C08" w:rsidRDefault="00B35F6A" w:rsidP="008C6C0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сравнить результаты освоения обучающимися программы начального общего образования по показателю «успеваемость» в 2023 году с результатами освоения учащимися программы начального общего образования по показателю «успеваемость» в 2022 году, то можно отметить, что процент учащихся, окончивших на «4» и «5», </w:t>
      </w:r>
      <w:r w:rsidR="005B317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уменьшился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5B317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процента (в 2022-м был </w:t>
      </w:r>
      <w:r w:rsidR="005B317B"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процент учащихся, окончивших на «5», </w:t>
      </w:r>
      <w:r w:rsidR="005B3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уменьшился 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5B317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процента (в 2022-м – </w:t>
      </w:r>
      <w:r w:rsidR="005B317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  <w:proofErr w:type="gramEnd"/>
    </w:p>
    <w:p w:rsidR="00B35F6A" w:rsidRPr="008C6C08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Таблица 7. Результаты освоения учащимися программы основного общего образования по показателю «успеваемость» в 2023 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3"/>
        <w:gridCol w:w="866"/>
        <w:gridCol w:w="1006"/>
        <w:gridCol w:w="415"/>
        <w:gridCol w:w="941"/>
        <w:gridCol w:w="321"/>
        <w:gridCol w:w="941"/>
        <w:gridCol w:w="324"/>
        <w:gridCol w:w="1006"/>
        <w:gridCol w:w="315"/>
        <w:gridCol w:w="1010"/>
        <w:gridCol w:w="332"/>
        <w:gridCol w:w="1012"/>
        <w:gridCol w:w="313"/>
      </w:tblGrid>
      <w:tr w:rsidR="00B35F6A" w:rsidRPr="008C6C08" w:rsidTr="00B35F6A">
        <w:tc>
          <w:tcPr>
            <w:tcW w:w="61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Классы</w:t>
            </w:r>
          </w:p>
        </w:tc>
        <w:tc>
          <w:tcPr>
            <w:tcW w:w="7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учащихся</w:t>
            </w:r>
          </w:p>
        </w:tc>
        <w:tc>
          <w:tcPr>
            <w:tcW w:w="141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Из них успевают</w:t>
            </w:r>
          </w:p>
        </w:tc>
        <w:tc>
          <w:tcPr>
            <w:tcW w:w="1305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Окончили год</w:t>
            </w:r>
          </w:p>
        </w:tc>
        <w:tc>
          <w:tcPr>
            <w:tcW w:w="286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Не успевают</w:t>
            </w: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Переведены условно</w:t>
            </w:r>
          </w:p>
        </w:tc>
      </w:tr>
      <w:tr w:rsidR="00B35F6A" w:rsidRPr="008C6C08" w:rsidTr="00B35F6A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Из них н/а</w:t>
            </w:r>
          </w:p>
        </w:tc>
      </w:tr>
      <w:tr w:rsidR="00B35F6A" w:rsidRPr="008C6C08" w:rsidTr="00B35F6A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Количество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 отметками «4» и «5»</w:t>
            </w:r>
          </w:p>
        </w:tc>
        <w:tc>
          <w:tcPr>
            <w:tcW w:w="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 отметками «5»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Количество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Количество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Количество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</w:tr>
      <w:tr w:rsidR="00B35F6A" w:rsidRPr="008C6C08" w:rsidTr="00B35F6A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4E36D9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4E36D9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4E36D9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4E36D9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4E36D9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4E36D9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B35F6A" w:rsidRPr="008C6C08" w:rsidTr="00B35F6A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4E36D9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4E36D9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4E36D9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4E36D9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4E36D9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4E36D9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="00BB74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</w:t>
            </w:r>
            <w:r w:rsidR="00D47C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D47C40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D47C40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</w:tr>
      <w:tr w:rsidR="00B35F6A" w:rsidRPr="008C6C08" w:rsidTr="00B35F6A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D47C40" w:rsidP="00D47C4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D47C40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D47C40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D47C40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D47C40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D47C40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B35F6A" w:rsidRPr="008C6C08" w:rsidTr="00B35F6A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D47C40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D47C40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D47C40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B35F6A" w:rsidRPr="008C6C08" w:rsidTr="00B35F6A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B35F6A" w:rsidRPr="008C6C08" w:rsidTr="00B35F6A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4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</w:tr>
    </w:tbl>
    <w:p w:rsidR="008C6C08" w:rsidRDefault="008C6C08" w:rsidP="00B35F6A">
      <w:pPr>
        <w:spacing w:after="150" w:line="240" w:lineRule="auto"/>
        <w:rPr>
          <w:rFonts w:ascii="Arial" w:eastAsia="Times New Roman" w:hAnsi="Arial" w:cs="Arial"/>
          <w:color w:val="222222"/>
          <w:sz w:val="21"/>
          <w:lang w:eastAsia="ru-RU"/>
        </w:rPr>
      </w:pPr>
    </w:p>
    <w:p w:rsidR="00B35F6A" w:rsidRPr="008C6C08" w:rsidRDefault="00B35F6A" w:rsidP="008C6C0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данных, представленных в таблице, показывает, что в 2023 году процент учащихся, окончивших на «4» и «5», повысился на 1,7 процента (в 2022-м был </w:t>
      </w:r>
      <w:r w:rsidR="00A1575B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,3%), процент учащих</w:t>
      </w:r>
      <w:r w:rsidR="00A1575B">
        <w:rPr>
          <w:rFonts w:ascii="Times New Roman" w:eastAsia="Times New Roman" w:hAnsi="Times New Roman" w:cs="Times New Roman"/>
          <w:sz w:val="24"/>
          <w:szCs w:val="24"/>
          <w:lang w:eastAsia="ru-RU"/>
        </w:rPr>
        <w:t>ся, окончивших на «5», понизился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1,</w:t>
      </w:r>
      <w:r w:rsidR="00A1575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процента (в 2022-м – </w:t>
      </w:r>
      <w:r w:rsidR="00A1575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,3%).</w:t>
      </w:r>
    </w:p>
    <w:p w:rsidR="00B35F6A" w:rsidRPr="008C6C08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8C6C08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Таблица 8. Результаты освоения учащимися программы среднего общего образования по показателю «успеваемость» в 2023 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3"/>
        <w:gridCol w:w="866"/>
        <w:gridCol w:w="1006"/>
        <w:gridCol w:w="423"/>
        <w:gridCol w:w="975"/>
        <w:gridCol w:w="314"/>
        <w:gridCol w:w="941"/>
        <w:gridCol w:w="315"/>
        <w:gridCol w:w="1006"/>
        <w:gridCol w:w="312"/>
        <w:gridCol w:w="1007"/>
        <w:gridCol w:w="318"/>
        <w:gridCol w:w="1008"/>
        <w:gridCol w:w="311"/>
      </w:tblGrid>
      <w:tr w:rsidR="00B35F6A" w:rsidRPr="008C6C08" w:rsidTr="00B35F6A">
        <w:tc>
          <w:tcPr>
            <w:tcW w:w="61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Классы</w:t>
            </w:r>
          </w:p>
        </w:tc>
        <w:tc>
          <w:tcPr>
            <w:tcW w:w="7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учащихся</w:t>
            </w:r>
          </w:p>
        </w:tc>
        <w:tc>
          <w:tcPr>
            <w:tcW w:w="141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Из них успевают</w:t>
            </w:r>
          </w:p>
        </w:tc>
        <w:tc>
          <w:tcPr>
            <w:tcW w:w="1305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Окончили год</w:t>
            </w:r>
          </w:p>
        </w:tc>
        <w:tc>
          <w:tcPr>
            <w:tcW w:w="286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Не успевают</w:t>
            </w: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Переведены условно</w:t>
            </w:r>
          </w:p>
        </w:tc>
      </w:tr>
      <w:tr w:rsidR="00B35F6A" w:rsidRPr="008C6C08" w:rsidTr="00B35F6A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Из них н/а</w:t>
            </w:r>
          </w:p>
        </w:tc>
      </w:tr>
      <w:tr w:rsidR="00B35F6A" w:rsidRPr="008C6C08" w:rsidTr="00B35F6A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Количество</w:t>
            </w:r>
          </w:p>
        </w:tc>
        <w:tc>
          <w:tcPr>
            <w:tcW w:w="1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 отметками «4» и «5»</w:t>
            </w:r>
          </w:p>
        </w:tc>
        <w:tc>
          <w:tcPr>
            <w:tcW w:w="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 отметками «5»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Количество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Количество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Количество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</w:tr>
      <w:tr w:rsidR="00B35F6A" w:rsidRPr="008C6C08" w:rsidTr="00B35F6A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B35F6A" w:rsidRPr="008C6C08" w:rsidTr="00B35F6A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96437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  <w:r w:rsidR="0096437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B35F6A" w:rsidRPr="008C6C08" w:rsidTr="00B35F6A">
        <w:tc>
          <w:tcPr>
            <w:tcW w:w="6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A1575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96437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  <w:r w:rsidR="00B35F6A"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</w:tbl>
    <w:p w:rsidR="008C6C08" w:rsidRDefault="008C6C08" w:rsidP="00B35F6A">
      <w:pPr>
        <w:spacing w:after="150" w:line="240" w:lineRule="auto"/>
        <w:rPr>
          <w:rFonts w:ascii="Arial" w:eastAsia="Times New Roman" w:hAnsi="Arial" w:cs="Arial"/>
          <w:color w:val="222222"/>
          <w:sz w:val="21"/>
          <w:lang w:eastAsia="ru-RU"/>
        </w:rPr>
      </w:pPr>
    </w:p>
    <w:p w:rsidR="00B35F6A" w:rsidRPr="008C6C08" w:rsidRDefault="00B35F6A" w:rsidP="008C6C0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освоения учащимися программы среднего общего образования по показателю «успеваемость» в 2023 учебном году </w:t>
      </w:r>
      <w:r w:rsidR="009643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понизилась на 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6,5 процента (в 2022-м количество обучающихся, которые окончили полугодие на «4» и «5», было </w:t>
      </w:r>
      <w:r w:rsidR="0096437C"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6437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процент учащихся, окончивших на «5», стабилен (в 2022-м было </w:t>
      </w:r>
      <w:r w:rsidR="0096437C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B35F6A" w:rsidRPr="008C6C08" w:rsidRDefault="00B35F6A" w:rsidP="008C6C0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ГИА-2023</w:t>
      </w:r>
    </w:p>
    <w:p w:rsidR="00B35F6A" w:rsidRPr="008C6C08" w:rsidRDefault="00B35F6A" w:rsidP="008C6C0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</w:t>
      </w:r>
      <w:proofErr w:type="spellStart"/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Одиннадцатиклассники</w:t>
      </w:r>
      <w:proofErr w:type="spellEnd"/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сдавали ЕГЭ по двум обязательным предметам – русскому языку и математике – и при желании по предметам по выбору.</w:t>
      </w:r>
    </w:p>
    <w:p w:rsidR="00B35F6A" w:rsidRPr="008C6C08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8C6C08">
        <w:rPr>
          <w:rFonts w:ascii="Times New Roman" w:eastAsia="Times New Roman" w:hAnsi="Times New Roman" w:cs="Times New Roman"/>
          <w:b/>
          <w:bCs/>
          <w:lang w:eastAsia="ru-RU"/>
        </w:rPr>
        <w:t>Таблица 9. Общая численность выпускников 2022/23 учебного года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1"/>
        <w:gridCol w:w="2842"/>
        <w:gridCol w:w="2842"/>
      </w:tblGrid>
      <w:tr w:rsidR="00B35F6A" w:rsidRPr="008C6C08" w:rsidTr="00B35F6A"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9-е классы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11-е классы</w:t>
            </w:r>
          </w:p>
        </w:tc>
      </w:tr>
      <w:tr w:rsidR="00B35F6A" w:rsidRPr="008C6C08" w:rsidTr="00B35F6A"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количество выпускников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</w:tr>
      <w:tr w:rsidR="00B35F6A" w:rsidRPr="008C6C08" w:rsidTr="00B35F6A"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семейном образовании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B35F6A" w:rsidRPr="008C6C08" w:rsidTr="00B35F6A"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ОВЗ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B35F6A" w:rsidRPr="008C6C08" w:rsidTr="00B35F6A"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</w:tr>
      <w:tr w:rsidR="00B35F6A" w:rsidRPr="008C6C08" w:rsidTr="00B35F6A"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не допущенных к ГИА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B35F6A" w:rsidRPr="008C6C08" w:rsidTr="00B35F6A"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проходивших процедуру ГИА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</w:tr>
      <w:tr w:rsidR="00B35F6A" w:rsidRPr="008C6C08" w:rsidTr="00B35F6A"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сдававших ГИА в форме промежуточной аттестации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B35F6A" w:rsidRPr="008C6C08" w:rsidTr="00B35F6A"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получивших аттестат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</w:t>
            </w:r>
          </w:p>
        </w:tc>
        <w:tc>
          <w:tcPr>
            <w:tcW w:w="64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96437C" w:rsidP="00B35F6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</w:tr>
    </w:tbl>
    <w:p w:rsidR="00C2228A" w:rsidRDefault="00C2228A" w:rsidP="008C6C0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B35F6A" w:rsidRPr="00524D1B" w:rsidRDefault="00B35F6A" w:rsidP="008C6C0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D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ГИА в 9-х классах</w:t>
      </w:r>
    </w:p>
    <w:p w:rsidR="00B35F6A" w:rsidRPr="008C6C08" w:rsidRDefault="00B35F6A" w:rsidP="008C6C0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2022/23 учебном году одним из условий допуска обучающихся 9-х классов к ГИА было получение «зачета» за итоговое собеседование. Испытание прошло 08.02.2023 в М</w:t>
      </w:r>
      <w:r w:rsidR="0096437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96437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ОСОШ имени В.Д. Успенского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» в очном формате. В итоговом собеседовании приняли участие </w:t>
      </w:r>
      <w:r w:rsidR="0096437C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обучающихся (100%), все участники получили «зачет».</w:t>
      </w:r>
    </w:p>
    <w:p w:rsidR="00B35F6A" w:rsidRPr="008C6C08" w:rsidRDefault="00B35F6A" w:rsidP="008C6C0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 году </w:t>
      </w:r>
      <w:r w:rsidR="0096437C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девятиклассников сдавали ГИА в форме ОГЭ. </w:t>
      </w:r>
      <w:proofErr w:type="gramStart"/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сдали ОГЭ по основным предметам – русскому языку и математике на достаточно высоком уровне. Успеваемость по математике и русскому языку за последние три года не изменилась и стабильно составляет 100 процентов. Качество повысилось на 5 процентов по русскому языку, понизилось на 2 процента по математике.</w:t>
      </w:r>
    </w:p>
    <w:p w:rsidR="00B35F6A" w:rsidRPr="008C6C08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8C6C08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Таблица 10. Результаты ОГЭ по обязательным предметам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3"/>
        <w:gridCol w:w="1597"/>
        <w:gridCol w:w="1227"/>
        <w:gridCol w:w="1257"/>
        <w:gridCol w:w="1538"/>
        <w:gridCol w:w="1251"/>
        <w:gridCol w:w="1242"/>
      </w:tblGrid>
      <w:tr w:rsidR="00B35F6A" w:rsidRPr="008C6C08" w:rsidTr="00B35F6A">
        <w:trPr>
          <w:jc w:val="center"/>
        </w:trPr>
        <w:tc>
          <w:tcPr>
            <w:tcW w:w="35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Учебный</w:t>
            </w:r>
          </w:p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год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Математика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Русский язык</w:t>
            </w:r>
          </w:p>
        </w:tc>
      </w:tr>
      <w:tr w:rsidR="00B35F6A" w:rsidRPr="008C6C08" w:rsidTr="00B35F6A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8C6C08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Успеваемость</w:t>
            </w:r>
          </w:p>
        </w:tc>
        <w:tc>
          <w:tcPr>
            <w:tcW w:w="2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Качество</w:t>
            </w:r>
          </w:p>
        </w:tc>
        <w:tc>
          <w:tcPr>
            <w:tcW w:w="29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Средний</w:t>
            </w:r>
          </w:p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балл</w:t>
            </w:r>
          </w:p>
        </w:tc>
        <w:tc>
          <w:tcPr>
            <w:tcW w:w="2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Успеваемость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Качество</w:t>
            </w:r>
          </w:p>
        </w:tc>
        <w:tc>
          <w:tcPr>
            <w:tcW w:w="28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Средний</w:t>
            </w:r>
          </w:p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C6C08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балл</w:t>
            </w:r>
          </w:p>
        </w:tc>
      </w:tr>
      <w:tr w:rsidR="00B35F6A" w:rsidRPr="008C6C08" w:rsidTr="00B35F6A">
        <w:trPr>
          <w:jc w:val="center"/>
        </w:trPr>
        <w:tc>
          <w:tcPr>
            <w:tcW w:w="35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2020/2021</w:t>
            </w:r>
          </w:p>
        </w:tc>
        <w:tc>
          <w:tcPr>
            <w:tcW w:w="25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2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7D62EF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74,3</w:t>
            </w:r>
          </w:p>
        </w:tc>
        <w:tc>
          <w:tcPr>
            <w:tcW w:w="29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7D62EF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3,5</w:t>
            </w:r>
          </w:p>
        </w:tc>
        <w:tc>
          <w:tcPr>
            <w:tcW w:w="2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7D62E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  <w:r w:rsidR="007D62E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2,5</w:t>
            </w:r>
          </w:p>
        </w:tc>
        <w:tc>
          <w:tcPr>
            <w:tcW w:w="28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4,0</w:t>
            </w:r>
          </w:p>
        </w:tc>
      </w:tr>
      <w:tr w:rsidR="00B35F6A" w:rsidRPr="008C6C08" w:rsidTr="00B35F6A">
        <w:trPr>
          <w:jc w:val="center"/>
        </w:trPr>
        <w:tc>
          <w:tcPr>
            <w:tcW w:w="35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2021/2022</w:t>
            </w:r>
          </w:p>
        </w:tc>
        <w:tc>
          <w:tcPr>
            <w:tcW w:w="25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2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86</w:t>
            </w:r>
          </w:p>
        </w:tc>
        <w:tc>
          <w:tcPr>
            <w:tcW w:w="29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4,2</w:t>
            </w:r>
          </w:p>
        </w:tc>
        <w:tc>
          <w:tcPr>
            <w:tcW w:w="2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88</w:t>
            </w:r>
          </w:p>
        </w:tc>
        <w:tc>
          <w:tcPr>
            <w:tcW w:w="28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7D62E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4,</w:t>
            </w:r>
            <w:r w:rsidR="007D62E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</w:tr>
      <w:tr w:rsidR="00B35F6A" w:rsidRPr="008C6C08" w:rsidTr="00B35F6A">
        <w:trPr>
          <w:jc w:val="center"/>
        </w:trPr>
        <w:tc>
          <w:tcPr>
            <w:tcW w:w="35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2022/2023</w:t>
            </w:r>
          </w:p>
        </w:tc>
        <w:tc>
          <w:tcPr>
            <w:tcW w:w="25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2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7D62EF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76,9</w:t>
            </w:r>
          </w:p>
        </w:tc>
        <w:tc>
          <w:tcPr>
            <w:tcW w:w="29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7D62E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3,</w:t>
            </w:r>
            <w:r w:rsidR="007D62E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2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2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7D62EF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84,6</w:t>
            </w:r>
          </w:p>
        </w:tc>
        <w:tc>
          <w:tcPr>
            <w:tcW w:w="28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8C6C08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6C08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4,3</w:t>
            </w:r>
          </w:p>
        </w:tc>
      </w:tr>
    </w:tbl>
    <w:p w:rsidR="00B35F6A" w:rsidRPr="008C6C08" w:rsidRDefault="00B35F6A" w:rsidP="008C6C08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2C6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5E0F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выпускников 9-</w:t>
      </w:r>
      <w:r w:rsidR="00305E0F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="00305E0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C6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успешно сдали ОГЭ по выбранным предметам. Результаты ОГЭ по предметам по выбору показали стопроцентную успеваемость и в целом хорошее качество знаний обучающихся.</w:t>
      </w:r>
    </w:p>
    <w:p w:rsidR="00B35F6A" w:rsidRPr="008C6C08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8C6C08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Таблица 11. Результаты ОГЭ в 9-</w:t>
      </w:r>
      <w:r w:rsidR="002C6CAB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м</w:t>
      </w:r>
      <w:r w:rsidRPr="008C6C08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 xml:space="preserve"> класс</w:t>
      </w:r>
      <w:r w:rsidR="002C6CAB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е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2"/>
        <w:gridCol w:w="1962"/>
        <w:gridCol w:w="1474"/>
        <w:gridCol w:w="1507"/>
        <w:gridCol w:w="1690"/>
      </w:tblGrid>
      <w:tr w:rsidR="00B35F6A" w:rsidRPr="007F0CED" w:rsidTr="007D62EF">
        <w:trPr>
          <w:jc w:val="center"/>
        </w:trPr>
        <w:tc>
          <w:tcPr>
            <w:tcW w:w="2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Предмет</w:t>
            </w:r>
          </w:p>
        </w:tc>
        <w:tc>
          <w:tcPr>
            <w:tcW w:w="19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 xml:space="preserve">Количество </w:t>
            </w:r>
            <w:proofErr w:type="gramStart"/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lastRenderedPageBreak/>
              <w:t>обучающихся</w:t>
            </w:r>
            <w:proofErr w:type="gramEnd"/>
          </w:p>
        </w:tc>
        <w:tc>
          <w:tcPr>
            <w:tcW w:w="1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lastRenderedPageBreak/>
              <w:t>Качество</w:t>
            </w:r>
          </w:p>
        </w:tc>
        <w:tc>
          <w:tcPr>
            <w:tcW w:w="15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Средний</w:t>
            </w:r>
          </w:p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br/>
            </w: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балл</w:t>
            </w:r>
          </w:p>
        </w:tc>
        <w:tc>
          <w:tcPr>
            <w:tcW w:w="16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lastRenderedPageBreak/>
              <w:t>Успеваемость</w:t>
            </w:r>
          </w:p>
        </w:tc>
      </w:tr>
      <w:tr w:rsidR="00B35F6A" w:rsidRPr="007F0CED" w:rsidTr="007D62EF">
        <w:trPr>
          <w:jc w:val="center"/>
        </w:trPr>
        <w:tc>
          <w:tcPr>
            <w:tcW w:w="2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lastRenderedPageBreak/>
              <w:t>Обществознание</w:t>
            </w:r>
          </w:p>
        </w:tc>
        <w:tc>
          <w:tcPr>
            <w:tcW w:w="19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7D62E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  <w:r w:rsidR="007D62EF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1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7D62EF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50</w:t>
            </w:r>
          </w:p>
        </w:tc>
        <w:tc>
          <w:tcPr>
            <w:tcW w:w="15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6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</w:tr>
      <w:tr w:rsidR="00B35F6A" w:rsidRPr="007F0CED" w:rsidTr="007D62EF">
        <w:trPr>
          <w:jc w:val="center"/>
        </w:trPr>
        <w:tc>
          <w:tcPr>
            <w:tcW w:w="2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История</w:t>
            </w:r>
          </w:p>
        </w:tc>
        <w:tc>
          <w:tcPr>
            <w:tcW w:w="19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</w:t>
            </w:r>
          </w:p>
        </w:tc>
        <w:tc>
          <w:tcPr>
            <w:tcW w:w="1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</w:t>
            </w:r>
          </w:p>
        </w:tc>
        <w:tc>
          <w:tcPr>
            <w:tcW w:w="15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16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</w:tr>
      <w:tr w:rsidR="00B35F6A" w:rsidRPr="007F0CED" w:rsidTr="007D62EF">
        <w:trPr>
          <w:jc w:val="center"/>
        </w:trPr>
        <w:tc>
          <w:tcPr>
            <w:tcW w:w="2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Биология</w:t>
            </w:r>
          </w:p>
        </w:tc>
        <w:tc>
          <w:tcPr>
            <w:tcW w:w="19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7D62EF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11</w:t>
            </w:r>
          </w:p>
        </w:tc>
        <w:tc>
          <w:tcPr>
            <w:tcW w:w="1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7D62EF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76,9</w:t>
            </w:r>
          </w:p>
        </w:tc>
        <w:tc>
          <w:tcPr>
            <w:tcW w:w="15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7D62EF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4,3</w:t>
            </w:r>
          </w:p>
        </w:tc>
        <w:tc>
          <w:tcPr>
            <w:tcW w:w="16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</w:tr>
      <w:tr w:rsidR="00B35F6A" w:rsidRPr="007F0CED" w:rsidTr="007D62EF">
        <w:trPr>
          <w:jc w:val="center"/>
        </w:trPr>
        <w:tc>
          <w:tcPr>
            <w:tcW w:w="2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Литература</w:t>
            </w:r>
          </w:p>
        </w:tc>
        <w:tc>
          <w:tcPr>
            <w:tcW w:w="19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1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15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817AE8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6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</w:tr>
      <w:tr w:rsidR="00B35F6A" w:rsidRPr="007F0CED" w:rsidTr="007D62EF">
        <w:trPr>
          <w:jc w:val="center"/>
        </w:trPr>
        <w:tc>
          <w:tcPr>
            <w:tcW w:w="2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География</w:t>
            </w:r>
          </w:p>
        </w:tc>
        <w:tc>
          <w:tcPr>
            <w:tcW w:w="19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817AE8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15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16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</w:tr>
      <w:tr w:rsidR="00B35F6A" w:rsidRPr="007F0CED" w:rsidTr="007D62EF">
        <w:trPr>
          <w:jc w:val="center"/>
        </w:trPr>
        <w:tc>
          <w:tcPr>
            <w:tcW w:w="2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Химия</w:t>
            </w:r>
          </w:p>
        </w:tc>
        <w:tc>
          <w:tcPr>
            <w:tcW w:w="19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817AE8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1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  <w:tc>
          <w:tcPr>
            <w:tcW w:w="15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4,5</w:t>
            </w:r>
          </w:p>
        </w:tc>
        <w:tc>
          <w:tcPr>
            <w:tcW w:w="16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100</w:t>
            </w:r>
          </w:p>
        </w:tc>
      </w:tr>
    </w:tbl>
    <w:p w:rsidR="007F0CED" w:rsidRDefault="007F0CED" w:rsidP="00B35F6A">
      <w:pPr>
        <w:spacing w:after="150" w:line="240" w:lineRule="auto"/>
        <w:rPr>
          <w:rFonts w:ascii="Arial" w:eastAsia="Times New Roman" w:hAnsi="Arial" w:cs="Arial"/>
          <w:color w:val="222222"/>
          <w:sz w:val="21"/>
          <w:lang w:eastAsia="ru-RU"/>
        </w:rPr>
      </w:pP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Замечаний о нарушении процедуры проведения ГИА-9 в 2023 году не было, что является хорошим результатом работы с участниками образовательных отношений в сравнении с предыдущим годом.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девятиклассники Школы успешно закончили 2022/23 учебный год и получили аттестаты об основном общем образовании. Аттестат с отличием получили </w:t>
      </w:r>
      <w:r w:rsidR="00817AE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817AE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составило </w:t>
      </w:r>
      <w:r w:rsidR="00817AE8">
        <w:rPr>
          <w:rFonts w:ascii="Times New Roman" w:eastAsia="Times New Roman" w:hAnsi="Times New Roman" w:cs="Times New Roman"/>
          <w:sz w:val="24"/>
          <w:szCs w:val="24"/>
          <w:lang w:eastAsia="ru-RU"/>
        </w:rPr>
        <w:t>7,7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процентов от общей численности выпускников.</w:t>
      </w:r>
    </w:p>
    <w:p w:rsidR="00B35F6A" w:rsidRPr="007F0CED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7F0CED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Таблица 12.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3"/>
        <w:gridCol w:w="743"/>
        <w:gridCol w:w="682"/>
        <w:gridCol w:w="743"/>
        <w:gridCol w:w="682"/>
        <w:gridCol w:w="574"/>
        <w:gridCol w:w="898"/>
      </w:tblGrid>
      <w:tr w:rsidR="00B35F6A" w:rsidRPr="007F0CED" w:rsidTr="00B35F6A">
        <w:trPr>
          <w:trHeight w:val="3"/>
        </w:trPr>
        <w:tc>
          <w:tcPr>
            <w:tcW w:w="877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Критерии</w:t>
            </w:r>
          </w:p>
        </w:tc>
        <w:tc>
          <w:tcPr>
            <w:tcW w:w="182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3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2020/21</w:t>
            </w:r>
          </w:p>
        </w:tc>
        <w:tc>
          <w:tcPr>
            <w:tcW w:w="182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3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2021/22</w:t>
            </w:r>
          </w:p>
        </w:tc>
        <w:tc>
          <w:tcPr>
            <w:tcW w:w="182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3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2022/23</w:t>
            </w:r>
          </w:p>
        </w:tc>
      </w:tr>
      <w:tr w:rsidR="00B35F6A" w:rsidRPr="007F0CED" w:rsidTr="00B35F6A">
        <w:trPr>
          <w:trHeight w:val="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7F0CED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B35F6A" w:rsidRPr="007F0CED" w:rsidTr="00B35F6A">
        <w:trPr>
          <w:trHeight w:val="3"/>
        </w:trPr>
        <w:tc>
          <w:tcPr>
            <w:tcW w:w="8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35F6A" w:rsidRPr="007F0CED" w:rsidRDefault="00B35F6A" w:rsidP="00B35F6A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выпускников 9-х классов всего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C6CAB" w:rsidP="00B35F6A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817AE8" w:rsidP="002C6CAB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2C6C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817AE8" w:rsidP="00B35F6A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B35F6A" w:rsidRPr="007F0CED" w:rsidTr="00B35F6A">
        <w:trPr>
          <w:trHeight w:val="3"/>
        </w:trPr>
        <w:tc>
          <w:tcPr>
            <w:tcW w:w="8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35F6A" w:rsidRPr="007F0CED" w:rsidRDefault="00B35F6A" w:rsidP="00B35F6A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817AE8" w:rsidP="00B35F6A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817AE8" w:rsidP="00B35F6A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81C8A" w:rsidP="00B35F6A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817AE8" w:rsidP="002C6CAB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2C6C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817AE8" w:rsidP="00B35F6A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817AE8" w:rsidP="00B35F6A">
            <w:pPr>
              <w:spacing w:after="150" w:line="3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</w:tr>
      <w:tr w:rsidR="00B35F6A" w:rsidRPr="007F0CED" w:rsidTr="00B35F6A">
        <w:trPr>
          <w:trHeight w:val="6"/>
        </w:trPr>
        <w:tc>
          <w:tcPr>
            <w:tcW w:w="8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35F6A" w:rsidRPr="007F0CED" w:rsidRDefault="00B35F6A" w:rsidP="00B35F6A">
            <w:pPr>
              <w:spacing w:after="150" w:line="6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C6CAB" w:rsidP="00B35F6A">
            <w:pPr>
              <w:spacing w:after="150" w:line="6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81C8A" w:rsidP="00B35F6A">
            <w:pPr>
              <w:spacing w:after="150" w:line="6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C6CAB" w:rsidP="00B35F6A">
            <w:pPr>
              <w:spacing w:after="150" w:line="6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C6CAB" w:rsidP="00B35F6A">
            <w:pPr>
              <w:spacing w:after="150" w:line="6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817AE8" w:rsidP="00B35F6A">
            <w:pPr>
              <w:spacing w:after="150" w:line="6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817AE8" w:rsidP="00B35F6A">
            <w:pPr>
              <w:spacing w:after="150" w:line="6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</w:tr>
      <w:tr w:rsidR="00B35F6A" w:rsidRPr="007F0CED" w:rsidTr="00B35F6A">
        <w:trPr>
          <w:trHeight w:val="9"/>
        </w:trPr>
        <w:tc>
          <w:tcPr>
            <w:tcW w:w="8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35F6A" w:rsidRPr="007F0CED" w:rsidRDefault="00B35F6A" w:rsidP="00B35F6A">
            <w:pPr>
              <w:spacing w:after="150" w:line="9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C6CAB" w:rsidP="00B35F6A">
            <w:pPr>
              <w:spacing w:after="150" w:line="9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9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C6CAB" w:rsidP="00B35F6A">
            <w:pPr>
              <w:spacing w:after="150" w:line="9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C6CAB" w:rsidP="00B35F6A">
            <w:pPr>
              <w:spacing w:after="150" w:line="9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81C8A" w:rsidP="00B35F6A">
            <w:pPr>
              <w:spacing w:after="150" w:line="9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9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B35F6A" w:rsidRPr="007F0CED" w:rsidTr="00B35F6A">
        <w:trPr>
          <w:trHeight w:val="9"/>
        </w:trPr>
        <w:tc>
          <w:tcPr>
            <w:tcW w:w="8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35F6A" w:rsidRPr="007F0CED" w:rsidRDefault="00B35F6A" w:rsidP="00B35F6A">
            <w:pPr>
              <w:spacing w:after="150" w:line="9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9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9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C6CAB" w:rsidP="00B35F6A">
            <w:pPr>
              <w:spacing w:after="150" w:line="9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C6CAB" w:rsidP="00B35F6A">
            <w:pPr>
              <w:spacing w:after="150" w:line="9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9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9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7F0CED" w:rsidRDefault="007F0CED" w:rsidP="00B35F6A">
      <w:pPr>
        <w:spacing w:after="150" w:line="240" w:lineRule="auto"/>
        <w:rPr>
          <w:rFonts w:ascii="Arial" w:eastAsia="Times New Roman" w:hAnsi="Arial" w:cs="Arial"/>
          <w:b/>
          <w:bCs/>
          <w:color w:val="222222"/>
          <w:sz w:val="21"/>
          <w:lang w:eastAsia="ru-RU"/>
        </w:rPr>
      </w:pPr>
    </w:p>
    <w:p w:rsidR="00B35F6A" w:rsidRPr="007F0CED" w:rsidRDefault="00B35F6A" w:rsidP="00C2228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ГИА в 11-х классах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2022/23 учебном году одним из условий допуска обучающихся 11-х классов к ГИА было получение «зачета» за итоговое сочинение. Выпускники 2022/23 года писали итоговое сочинение 7 декабря 2022 года. В итоговом сочинении приняли участие </w:t>
      </w:r>
      <w:r w:rsidR="00B81C8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обучающихся (100%), по результатам проверки все обучающиеся получили «зачет».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 году все выпускники 11-х классов (</w:t>
      </w:r>
      <w:r w:rsidR="00B81C8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 человек) были допущены и успешно сдали ГИА. Все обучающиеся сдавали ГИА в форме ЕГЭ. 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2023 году выпускники сдавали ЕГЭ по ма</w:t>
      </w:r>
      <w:r w:rsidR="00B81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тематике на базовом 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уровне. ЕГЭ по математике на базовом уровне сдавали </w:t>
      </w:r>
      <w:r w:rsidR="00B81C8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выпускников. Результаты представлены в таблице.</w:t>
      </w:r>
    </w:p>
    <w:p w:rsidR="00B35F6A" w:rsidRPr="007F0CED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7F0CED">
        <w:rPr>
          <w:rFonts w:ascii="Times New Roman" w:eastAsia="Times New Roman" w:hAnsi="Times New Roman" w:cs="Times New Roman"/>
          <w:b/>
          <w:bCs/>
          <w:color w:val="222222"/>
          <w:sz w:val="21"/>
          <w:lang w:eastAsia="ru-RU"/>
        </w:rPr>
        <w:t>Таблица 13. Результаты ГИА-11 по базовой математике 2023 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3"/>
        <w:gridCol w:w="2692"/>
      </w:tblGrid>
      <w:tr w:rsidR="00B35F6A" w:rsidRPr="007F0CED" w:rsidTr="00B35F6A">
        <w:tc>
          <w:tcPr>
            <w:tcW w:w="14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Критерии</w:t>
            </w:r>
          </w:p>
        </w:tc>
        <w:tc>
          <w:tcPr>
            <w:tcW w:w="4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Математика (базовый уровень)</w:t>
            </w:r>
          </w:p>
        </w:tc>
      </w:tr>
      <w:tr w:rsidR="00B35F6A" w:rsidRPr="007F0CED" w:rsidTr="00B35F6A">
        <w:tc>
          <w:tcPr>
            <w:tcW w:w="14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которые сдавали математику на базовом уровне</w:t>
            </w:r>
          </w:p>
        </w:tc>
        <w:tc>
          <w:tcPr>
            <w:tcW w:w="4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81C8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</w:tr>
      <w:tr w:rsidR="00B35F6A" w:rsidRPr="007F0CED" w:rsidTr="00B35F6A">
        <w:tc>
          <w:tcPr>
            <w:tcW w:w="14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балл</w:t>
            </w:r>
          </w:p>
        </w:tc>
        <w:tc>
          <w:tcPr>
            <w:tcW w:w="4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81C8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</w:tr>
      <w:tr w:rsidR="00B35F6A" w:rsidRPr="007F0CED" w:rsidTr="00B35F6A">
        <w:tc>
          <w:tcPr>
            <w:tcW w:w="14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4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81C8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</w:tr>
      <w:tr w:rsidR="00B35F6A" w:rsidRPr="007F0CED" w:rsidTr="00B35F6A">
        <w:tc>
          <w:tcPr>
            <w:tcW w:w="14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47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81C8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33</w:t>
            </w:r>
          </w:p>
        </w:tc>
      </w:tr>
    </w:tbl>
    <w:p w:rsidR="007F0CED" w:rsidRDefault="007F0CED" w:rsidP="00B35F6A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ЕГЭ по русскому языку сдавали </w:t>
      </w:r>
      <w:r w:rsidR="00B81C8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обучающихся. Все выпускники 11-х классов успешно справились с экзаменом. Высокие баллы получили </w:t>
      </w:r>
      <w:r w:rsidR="00B81C8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81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B35F6A" w:rsidRPr="007F0CED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7F0CED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Таблица 14. Результаты ЕГЭ по русскому языку</w:t>
      </w:r>
    </w:p>
    <w:tbl>
      <w:tblPr>
        <w:tblW w:w="9573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38"/>
        <w:gridCol w:w="2835"/>
      </w:tblGrid>
      <w:tr w:rsidR="00B81C8A" w:rsidRPr="007F0CED" w:rsidTr="00B81C8A">
        <w:trPr>
          <w:trHeight w:val="5"/>
        </w:trPr>
        <w:tc>
          <w:tcPr>
            <w:tcW w:w="67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C8A" w:rsidRPr="007F0CED" w:rsidRDefault="00B81C8A" w:rsidP="00B35F6A">
            <w:pPr>
              <w:spacing w:after="0" w:line="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Критерии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C8A" w:rsidRPr="007F0CED" w:rsidRDefault="00B81C8A" w:rsidP="00B81C8A">
            <w:pPr>
              <w:spacing w:after="0" w:line="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 xml:space="preserve">11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класс</w:t>
            </w:r>
          </w:p>
        </w:tc>
      </w:tr>
      <w:tr w:rsidR="00B81C8A" w:rsidRPr="007F0CED" w:rsidTr="00B81C8A">
        <w:trPr>
          <w:trHeight w:val="5"/>
        </w:trPr>
        <w:tc>
          <w:tcPr>
            <w:tcW w:w="67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C8A" w:rsidRPr="007F0CED" w:rsidRDefault="00B81C8A" w:rsidP="00B35F6A">
            <w:pPr>
              <w:spacing w:after="150" w:line="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C8A" w:rsidRPr="007F0CED" w:rsidRDefault="00B81C8A" w:rsidP="00B35F6A">
            <w:pPr>
              <w:spacing w:after="150" w:line="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</w:tr>
      <w:tr w:rsidR="00B81C8A" w:rsidRPr="007F0CED" w:rsidTr="00B81C8A">
        <w:tc>
          <w:tcPr>
            <w:tcW w:w="67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C8A" w:rsidRPr="007F0CED" w:rsidRDefault="00B81C8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обучающихся, </w:t>
            </w:r>
            <w:proofErr w:type="gramStart"/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которые</w:t>
            </w:r>
            <w:proofErr w:type="gramEnd"/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 набрали минимальное количество баллов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C8A" w:rsidRPr="007F0CED" w:rsidRDefault="00B81C8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B81C8A" w:rsidRPr="007F0CED" w:rsidTr="00B81C8A">
        <w:tc>
          <w:tcPr>
            <w:tcW w:w="67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C8A" w:rsidRPr="007F0CED" w:rsidRDefault="00B81C8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которые получили высокие баллы (от 80 до 100)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C8A" w:rsidRPr="007F0CED" w:rsidRDefault="00B81C8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B81C8A" w:rsidRPr="007F0CED" w:rsidTr="00B81C8A">
        <w:tc>
          <w:tcPr>
            <w:tcW w:w="67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C8A" w:rsidRPr="007F0CED" w:rsidRDefault="00B81C8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балл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C8A" w:rsidRPr="007F0CED" w:rsidRDefault="00B81C8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4,3</w:t>
            </w:r>
          </w:p>
        </w:tc>
      </w:tr>
      <w:tr w:rsidR="00B81C8A" w:rsidRPr="007F0CED" w:rsidTr="00B81C8A">
        <w:tc>
          <w:tcPr>
            <w:tcW w:w="67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C8A" w:rsidRPr="007F0CED" w:rsidRDefault="00B81C8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тестовый балл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C8A" w:rsidRPr="007F0CED" w:rsidRDefault="00B81C8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61,5</w:t>
            </w:r>
          </w:p>
        </w:tc>
      </w:tr>
    </w:tbl>
    <w:p w:rsidR="007F0CED" w:rsidRDefault="007F0CED" w:rsidP="00B35F6A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баллов по математике в последние два года обусловлено тем, что этот предмет сдают более подготовленные обучающиеся, которые поступают в вузы, где требуется математика на профильном уровне. Снижение результатов по русскому языку в 2023 году по сравнению с 2022 годом связано с тем, что предмет сдавали все обучающиеся 11-х классов с разной степенью подготовленности.</w:t>
      </w:r>
    </w:p>
    <w:p w:rsidR="00B35F6A" w:rsidRPr="007F0CED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7F0CED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Таблица 15. Средний тестовый балл ЕГЭ по математике и русскому языку за три последних года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7"/>
        <w:gridCol w:w="3801"/>
        <w:gridCol w:w="3207"/>
      </w:tblGrid>
      <w:tr w:rsidR="00B35F6A" w:rsidRPr="007F0CED" w:rsidTr="00B35F6A">
        <w:tc>
          <w:tcPr>
            <w:tcW w:w="4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Учебный год</w:t>
            </w:r>
          </w:p>
        </w:tc>
        <w:tc>
          <w:tcPr>
            <w:tcW w:w="7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Математика</w:t>
            </w:r>
          </w:p>
        </w:tc>
        <w:tc>
          <w:tcPr>
            <w:tcW w:w="6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Русский язык</w:t>
            </w:r>
          </w:p>
        </w:tc>
      </w:tr>
      <w:tr w:rsidR="00B35F6A" w:rsidRPr="007F0CED" w:rsidTr="00B35F6A">
        <w:tc>
          <w:tcPr>
            <w:tcW w:w="4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2020/2021</w:t>
            </w:r>
          </w:p>
        </w:tc>
        <w:tc>
          <w:tcPr>
            <w:tcW w:w="7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F51AFA" w:rsidP="00F51AF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72</w:t>
            </w:r>
          </w:p>
        </w:tc>
        <w:tc>
          <w:tcPr>
            <w:tcW w:w="6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F51AF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57</w:t>
            </w:r>
          </w:p>
        </w:tc>
      </w:tr>
      <w:tr w:rsidR="00B35F6A" w:rsidRPr="007F0CED" w:rsidTr="00B35F6A">
        <w:tc>
          <w:tcPr>
            <w:tcW w:w="4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2021/2022</w:t>
            </w:r>
          </w:p>
        </w:tc>
        <w:tc>
          <w:tcPr>
            <w:tcW w:w="7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27</w:t>
            </w:r>
          </w:p>
        </w:tc>
        <w:tc>
          <w:tcPr>
            <w:tcW w:w="6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F51AF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70,2</w:t>
            </w:r>
          </w:p>
        </w:tc>
      </w:tr>
      <w:tr w:rsidR="00B35F6A" w:rsidRPr="007F0CED" w:rsidTr="00B35F6A">
        <w:tc>
          <w:tcPr>
            <w:tcW w:w="48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2022/2023</w:t>
            </w:r>
          </w:p>
        </w:tc>
        <w:tc>
          <w:tcPr>
            <w:tcW w:w="7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6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F51AF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61,5</w:t>
            </w:r>
          </w:p>
        </w:tc>
      </w:tr>
    </w:tbl>
    <w:p w:rsidR="007F0CED" w:rsidRPr="007F0CED" w:rsidRDefault="007F0CED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F6A" w:rsidRPr="007F0CED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color w:val="222222"/>
          <w:lang w:eastAsia="ru-RU"/>
        </w:rPr>
      </w:pPr>
      <w:r w:rsidRPr="007F0CED">
        <w:rPr>
          <w:rFonts w:ascii="Times New Roman" w:eastAsia="Times New Roman" w:hAnsi="Times New Roman" w:cs="Times New Roman"/>
          <w:b/>
          <w:bCs/>
          <w:color w:val="222222"/>
          <w:lang w:eastAsia="ru-RU"/>
        </w:rPr>
        <w:t>Таблица 16. Результаты ЕГЭ в 2023 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7"/>
        <w:gridCol w:w="1806"/>
        <w:gridCol w:w="1527"/>
        <w:gridCol w:w="1589"/>
        <w:gridCol w:w="1886"/>
      </w:tblGrid>
      <w:tr w:rsidR="00B35F6A" w:rsidRPr="007F0CED" w:rsidTr="00264D37">
        <w:tc>
          <w:tcPr>
            <w:tcW w:w="2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Учебные предметы</w:t>
            </w:r>
          </w:p>
        </w:tc>
        <w:tc>
          <w:tcPr>
            <w:tcW w:w="18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участников ЕГЭ</w:t>
            </w:r>
          </w:p>
        </w:tc>
        <w:tc>
          <w:tcPr>
            <w:tcW w:w="1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Качество</w:t>
            </w:r>
          </w:p>
        </w:tc>
        <w:tc>
          <w:tcPr>
            <w:tcW w:w="1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Средний</w:t>
            </w:r>
          </w:p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балл</w:t>
            </w:r>
          </w:p>
        </w:tc>
        <w:tc>
          <w:tcPr>
            <w:tcW w:w="1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Успеваемость</w:t>
            </w:r>
          </w:p>
        </w:tc>
      </w:tr>
      <w:tr w:rsidR="00B35F6A" w:rsidRPr="007F0CED" w:rsidTr="00264D37">
        <w:tc>
          <w:tcPr>
            <w:tcW w:w="2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Русский язык</w:t>
            </w:r>
          </w:p>
        </w:tc>
        <w:tc>
          <w:tcPr>
            <w:tcW w:w="18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61,5</w:t>
            </w:r>
          </w:p>
        </w:tc>
        <w:tc>
          <w:tcPr>
            <w:tcW w:w="1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B35F6A" w:rsidRPr="007F0CED" w:rsidTr="00264D37">
        <w:tc>
          <w:tcPr>
            <w:tcW w:w="2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(базовый уровень)</w:t>
            </w:r>
          </w:p>
        </w:tc>
        <w:tc>
          <w:tcPr>
            <w:tcW w:w="18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66,7</w:t>
            </w:r>
          </w:p>
        </w:tc>
        <w:tc>
          <w:tcPr>
            <w:tcW w:w="1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B35F6A" w:rsidRPr="007F0CED" w:rsidTr="00264D37">
        <w:tc>
          <w:tcPr>
            <w:tcW w:w="2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(профильный уровень)</w:t>
            </w:r>
          </w:p>
        </w:tc>
        <w:tc>
          <w:tcPr>
            <w:tcW w:w="18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35F6A" w:rsidRPr="007F0CED" w:rsidTr="00264D37">
        <w:tc>
          <w:tcPr>
            <w:tcW w:w="2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8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B35F6A"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35F6A" w:rsidRPr="007F0CED" w:rsidTr="00264D37">
        <w:tc>
          <w:tcPr>
            <w:tcW w:w="2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8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36,6</w:t>
            </w:r>
          </w:p>
        </w:tc>
        <w:tc>
          <w:tcPr>
            <w:tcW w:w="1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B35F6A" w:rsidRPr="007F0CED" w:rsidTr="00264D37">
        <w:tc>
          <w:tcPr>
            <w:tcW w:w="2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8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64D37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58178E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58178E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58178E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B35F6A" w:rsidRPr="007F0CED" w:rsidTr="00264D37">
        <w:tc>
          <w:tcPr>
            <w:tcW w:w="2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58178E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</w:t>
            </w:r>
          </w:p>
        </w:tc>
        <w:tc>
          <w:tcPr>
            <w:tcW w:w="18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58178E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</w:tbl>
    <w:p w:rsidR="007F0CED" w:rsidRDefault="007F0CED" w:rsidP="00B35F6A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выпускники 11-х классов успешно завершили учебный год и получили аттестаты. Количество обучающихся, получивших в 2022/23 учебном году аттестат о среднем общем образовании с отличием и медаль «За особые успехи в учении», – </w:t>
      </w:r>
      <w:r w:rsidR="0058178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 человек, что составило </w:t>
      </w:r>
      <w:r w:rsidR="0058178E">
        <w:rPr>
          <w:rFonts w:ascii="Times New Roman" w:eastAsia="Times New Roman" w:hAnsi="Times New Roman" w:cs="Times New Roman"/>
          <w:sz w:val="24"/>
          <w:szCs w:val="24"/>
          <w:lang w:eastAsia="ru-RU"/>
        </w:rPr>
        <w:t>16,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7 процентов от общей численности выпускников 2023 года.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Выводы о результатах ГИА-9 и ГИА-11</w:t>
      </w:r>
    </w:p>
    <w:p w:rsidR="00B35F6A" w:rsidRPr="007F0CED" w:rsidRDefault="00B35F6A" w:rsidP="007F0CED">
      <w:pPr>
        <w:numPr>
          <w:ilvl w:val="0"/>
          <w:numId w:val="2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9-х показали стопроцентную успеваемость по результатам ГИА по всем предметам.</w:t>
      </w:r>
    </w:p>
    <w:p w:rsidR="00B35F6A" w:rsidRPr="007F0CED" w:rsidRDefault="00B35F6A" w:rsidP="007F0CED">
      <w:pPr>
        <w:numPr>
          <w:ilvl w:val="0"/>
          <w:numId w:val="2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ГИА-9 средний балл выше 4 по обязательным предметам и предмет</w:t>
      </w:r>
      <w:r w:rsidR="0058178E">
        <w:rPr>
          <w:rFonts w:ascii="Times New Roman" w:eastAsia="Times New Roman" w:hAnsi="Times New Roman" w:cs="Times New Roman"/>
          <w:sz w:val="24"/>
          <w:szCs w:val="24"/>
          <w:lang w:eastAsia="ru-RU"/>
        </w:rPr>
        <w:t>ам по выбору.</w:t>
      </w:r>
    </w:p>
    <w:p w:rsidR="00B35F6A" w:rsidRPr="007F0CED" w:rsidRDefault="0058178E" w:rsidP="007F0CED">
      <w:pPr>
        <w:numPr>
          <w:ilvl w:val="0"/>
          <w:numId w:val="2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ЕГЭ </w:t>
      </w:r>
      <w:r w:rsidR="00B35F6A"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средний балл по базовой математике –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35F6A"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русскому языку – 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1,5, низкие результаты по биологии, химии и обществознанию.</w:t>
      </w:r>
    </w:p>
    <w:p w:rsidR="00B35F6A" w:rsidRPr="007F0CED" w:rsidRDefault="00B35F6A" w:rsidP="007F0CED">
      <w:pPr>
        <w:numPr>
          <w:ilvl w:val="0"/>
          <w:numId w:val="2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выпускников 9-х классов аттестат с отличием получили </w:t>
      </w:r>
      <w:r w:rsidR="0058178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 человек (</w:t>
      </w:r>
      <w:r w:rsidR="0058178E">
        <w:rPr>
          <w:rFonts w:ascii="Times New Roman" w:eastAsia="Times New Roman" w:hAnsi="Times New Roman" w:cs="Times New Roman"/>
          <w:sz w:val="24"/>
          <w:szCs w:val="24"/>
          <w:lang w:eastAsia="ru-RU"/>
        </w:rPr>
        <w:t>7,7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:rsidR="00B35F6A" w:rsidRDefault="00B35F6A" w:rsidP="007F0CED">
      <w:pPr>
        <w:numPr>
          <w:ilvl w:val="0"/>
          <w:numId w:val="2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выпускников 11-х классов аттестат с отличием и медаль «За особые успехи в учении» получили </w:t>
      </w:r>
      <w:r w:rsidR="0058178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</w:t>
      </w:r>
      <w:r w:rsidR="0058178E">
        <w:rPr>
          <w:rFonts w:ascii="Times New Roman" w:eastAsia="Times New Roman" w:hAnsi="Times New Roman" w:cs="Times New Roman"/>
          <w:sz w:val="24"/>
          <w:szCs w:val="24"/>
          <w:lang w:eastAsia="ru-RU"/>
        </w:rPr>
        <w:t>16,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7%).</w:t>
      </w:r>
    </w:p>
    <w:p w:rsidR="00524D1B" w:rsidRPr="007F0CED" w:rsidRDefault="00524D1B" w:rsidP="00524D1B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F6A" w:rsidRPr="007F0CED" w:rsidRDefault="00B35F6A" w:rsidP="007F0CED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Результаты ВПР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Проведенные весной 2023 года Всероссийские проверочные работы показали значительное снижение результатов по сравнению с итоговой отметкой за третью четверть по русскому языку и математике в 5-х классах. Понизили свои результаты по русскому языку – 22 процента обучающихся, по математике – 16 процентов, по биологии – 1,6 процента.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Причины несоответствия результатов ВПР и отметок:</w:t>
      </w:r>
    </w:p>
    <w:p w:rsidR="00B35F6A" w:rsidRPr="007F0CED" w:rsidRDefault="00B35F6A" w:rsidP="007F0CED">
      <w:pPr>
        <w:numPr>
          <w:ilvl w:val="0"/>
          <w:numId w:val="3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отсутствие дифференцированной работы с </w:t>
      </w:r>
      <w:proofErr w:type="gramStart"/>
      <w:r w:rsidRPr="007F0C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обучающимися</w:t>
      </w:r>
      <w:proofErr w:type="gramEnd"/>
      <w:r w:rsidRPr="007F0C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B35F6A" w:rsidRPr="007F0CED" w:rsidRDefault="00B35F6A" w:rsidP="007F0CED">
      <w:pPr>
        <w:numPr>
          <w:ilvl w:val="0"/>
          <w:numId w:val="3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недостаточный уровень </w:t>
      </w:r>
      <w:proofErr w:type="spellStart"/>
      <w:r w:rsidRPr="007F0C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сформированности</w:t>
      </w:r>
      <w:proofErr w:type="spellEnd"/>
      <w:r w:rsidRPr="007F0C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навыков самоконтроля, включая навыки внимательного прочтения текста задания, предварительной оценки правильности полученного ответа и его проверки;</w:t>
      </w:r>
    </w:p>
    <w:p w:rsidR="007F0CED" w:rsidRDefault="007F0CED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35F6A" w:rsidRPr="007F0CED" w:rsidRDefault="00B35F6A" w:rsidP="00C2228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Активность и результативность участия в олимпиадах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2023 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Весна 2023 года, </w:t>
      </w:r>
      <w:proofErr w:type="spellStart"/>
      <w:r w:rsidRPr="007F0CE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ВсОШ</w:t>
      </w:r>
      <w:proofErr w:type="spellEnd"/>
      <w:r w:rsidRPr="007F0CE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  <w:r w:rsidRPr="007F0C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Количественные данные по всем этапам Всероссийской олимпиады школьников в 2022/23 учебном году показали стабильно высокий объем участия. Количество участников Всероссийской олимпиады школьников выросло с 75 процентов обучающихся Школы в 2021/22 году до 79 процентов в 2022/23 году.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 xml:space="preserve">Осень 2023 года, </w:t>
      </w:r>
      <w:proofErr w:type="spellStart"/>
      <w:r w:rsidRPr="007F0CE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ВсОШ</w:t>
      </w:r>
      <w:proofErr w:type="spellEnd"/>
      <w:r w:rsidRPr="007F0CE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 </w:t>
      </w:r>
      <w:r w:rsidRPr="007F0C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2023/24 году в рамках </w:t>
      </w:r>
      <w:proofErr w:type="spellStart"/>
      <w:r w:rsidRPr="007F0C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ВсОШ</w:t>
      </w:r>
      <w:proofErr w:type="spellEnd"/>
      <w:r w:rsidRPr="007F0C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прошли школьный и муниципальный этапы. Сравнивая результаты двух этапов с результатами аналогичных этапов, которые прошли осенью 2022 года, можно сделать вывод, что количественные показатели не изменились, а качественные – стали выше на 5 процентов.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2023 году был проанализирован объем участников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конкурсах, привлечение к участию в интеллектуальных соревнованиях большего количества обучающихся Школы.</w:t>
      </w:r>
    </w:p>
    <w:p w:rsidR="00B35F6A" w:rsidRPr="007F0CED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b/>
          <w:bCs/>
          <w:shd w:val="clear" w:color="auto" w:fill="FFFFCC"/>
          <w:lang w:eastAsia="ru-RU"/>
        </w:rPr>
      </w:pPr>
      <w:r w:rsidRPr="007F0CED">
        <w:rPr>
          <w:rFonts w:ascii="Times New Roman" w:eastAsia="Times New Roman" w:hAnsi="Times New Roman" w:cs="Times New Roman"/>
          <w:b/>
          <w:bCs/>
          <w:lang w:eastAsia="ru-RU"/>
        </w:rPr>
        <w:t xml:space="preserve">Диаграмма по результатам участия школьников во </w:t>
      </w:r>
      <w:proofErr w:type="spellStart"/>
      <w:r w:rsidRPr="007F0CED">
        <w:rPr>
          <w:rFonts w:ascii="Times New Roman" w:eastAsia="Times New Roman" w:hAnsi="Times New Roman" w:cs="Times New Roman"/>
          <w:b/>
          <w:bCs/>
          <w:lang w:eastAsia="ru-RU"/>
        </w:rPr>
        <w:t>ВсОШ</w:t>
      </w:r>
      <w:proofErr w:type="spellEnd"/>
      <w:r w:rsidRPr="007F0CED">
        <w:rPr>
          <w:rFonts w:ascii="Times New Roman" w:eastAsia="Times New Roman" w:hAnsi="Times New Roman" w:cs="Times New Roman"/>
          <w:b/>
          <w:bCs/>
          <w:lang w:eastAsia="ru-RU"/>
        </w:rPr>
        <w:t> </w:t>
      </w:r>
    </w:p>
    <w:p w:rsidR="00B35F6A" w:rsidRPr="00B35F6A" w:rsidRDefault="00B35F6A" w:rsidP="00B35F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bdr w:val="single" w:sz="6" w:space="24" w:color="E2DFDD" w:frame="1"/>
          <w:shd w:val="clear" w:color="auto" w:fill="FFFFFF"/>
          <w:lang w:eastAsia="ru-RU"/>
        </w:rPr>
        <w:drawing>
          <wp:inline distT="0" distB="0" distL="0" distR="0">
            <wp:extent cx="5772150" cy="2638697"/>
            <wp:effectExtent l="19050" t="0" r="0" b="0"/>
            <wp:docPr id="2" name="-37826554" descr="https://1zavuch.ru/system/content/image/247/1/-3782655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7826554" descr="https://1zavuch.ru/system/content/image/247/1/-37826554/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63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ED" w:rsidRDefault="007F0CED" w:rsidP="00B35F6A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lang w:eastAsia="ru-RU"/>
        </w:rPr>
      </w:pPr>
    </w:p>
    <w:p w:rsidR="00B35F6A" w:rsidRPr="007F0CED" w:rsidRDefault="00B35F6A" w:rsidP="00B35F6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VI. ВОСТРЕБОВАННОСТЬ ВЫПУСКНИКОВ</w:t>
      </w:r>
    </w:p>
    <w:p w:rsidR="00B35F6A" w:rsidRPr="007F0CED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7F0CED">
        <w:rPr>
          <w:rFonts w:ascii="Times New Roman" w:eastAsia="Times New Roman" w:hAnsi="Times New Roman" w:cs="Times New Roman"/>
          <w:b/>
          <w:bCs/>
          <w:color w:val="222222"/>
          <w:sz w:val="21"/>
          <w:lang w:eastAsia="ru-RU"/>
        </w:rPr>
        <w:t>Таблица 21. Востребованность выпускников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9"/>
        <w:gridCol w:w="559"/>
        <w:gridCol w:w="834"/>
        <w:gridCol w:w="834"/>
        <w:gridCol w:w="1572"/>
        <w:gridCol w:w="559"/>
        <w:gridCol w:w="965"/>
        <w:gridCol w:w="1572"/>
        <w:gridCol w:w="1031"/>
        <w:gridCol w:w="790"/>
      </w:tblGrid>
      <w:tr w:rsidR="00B35F6A" w:rsidRPr="007F0CED" w:rsidTr="00B35F6A">
        <w:tc>
          <w:tcPr>
            <w:tcW w:w="137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Год выпуска</w:t>
            </w:r>
          </w:p>
        </w:tc>
        <w:tc>
          <w:tcPr>
            <w:tcW w:w="108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Основная школа</w:t>
            </w:r>
          </w:p>
        </w:tc>
        <w:tc>
          <w:tcPr>
            <w:tcW w:w="1083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Средняя школа</w:t>
            </w:r>
          </w:p>
        </w:tc>
      </w:tr>
      <w:tr w:rsidR="00B35F6A" w:rsidRPr="007F0CED" w:rsidTr="00B35F6A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7F0CED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Всего</w:t>
            </w:r>
          </w:p>
        </w:tc>
        <w:tc>
          <w:tcPr>
            <w:tcW w:w="8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Перешли в 10-й класс Школы</w:t>
            </w:r>
          </w:p>
        </w:tc>
        <w:tc>
          <w:tcPr>
            <w:tcW w:w="9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Перешли в 10-й класс другой ОО</w:t>
            </w:r>
          </w:p>
        </w:tc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Поступили в профессиональную ОО</w:t>
            </w:r>
          </w:p>
        </w:tc>
        <w:tc>
          <w:tcPr>
            <w:tcW w:w="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Всего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Поступили в вузы</w:t>
            </w:r>
          </w:p>
        </w:tc>
        <w:tc>
          <w:tcPr>
            <w:tcW w:w="9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Поступили в профессиональную ОО</w:t>
            </w:r>
          </w:p>
        </w:tc>
        <w:tc>
          <w:tcPr>
            <w:tcW w:w="9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Устроились на работу</w:t>
            </w:r>
          </w:p>
        </w:tc>
        <w:tc>
          <w:tcPr>
            <w:tcW w:w="11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Пошли на срочную службу по призыву</w:t>
            </w:r>
          </w:p>
        </w:tc>
      </w:tr>
      <w:tr w:rsidR="00B35F6A" w:rsidRPr="007F0CED" w:rsidTr="00B35F6A">
        <w:tc>
          <w:tcPr>
            <w:tcW w:w="13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2021</w:t>
            </w:r>
          </w:p>
        </w:tc>
        <w:tc>
          <w:tcPr>
            <w:tcW w:w="10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305E0F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  <w:r w:rsidR="00B35F6A"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8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305E0F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8</w:t>
            </w:r>
          </w:p>
        </w:tc>
        <w:tc>
          <w:tcPr>
            <w:tcW w:w="9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305E0F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10</w:t>
            </w:r>
          </w:p>
        </w:tc>
        <w:tc>
          <w:tcPr>
            <w:tcW w:w="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305E0F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305E0F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9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305E0F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9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305E0F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11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B35F6A" w:rsidRPr="007F0CED" w:rsidTr="00B35F6A">
        <w:tc>
          <w:tcPr>
            <w:tcW w:w="13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2022</w:t>
            </w:r>
          </w:p>
        </w:tc>
        <w:tc>
          <w:tcPr>
            <w:tcW w:w="10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C6CA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19</w:t>
            </w:r>
          </w:p>
        </w:tc>
        <w:tc>
          <w:tcPr>
            <w:tcW w:w="8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C6CA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9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C6CA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15</w:t>
            </w:r>
          </w:p>
        </w:tc>
        <w:tc>
          <w:tcPr>
            <w:tcW w:w="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C6CA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5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C6CA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C6CA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9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C6CA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11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2C6CA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B35F6A" w:rsidRPr="007F0CED" w:rsidTr="00B35F6A">
        <w:tc>
          <w:tcPr>
            <w:tcW w:w="13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2023</w:t>
            </w:r>
          </w:p>
        </w:tc>
        <w:tc>
          <w:tcPr>
            <w:tcW w:w="10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4677E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26</w:t>
            </w:r>
          </w:p>
        </w:tc>
        <w:tc>
          <w:tcPr>
            <w:tcW w:w="8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4677E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</w:t>
            </w:r>
          </w:p>
        </w:tc>
        <w:tc>
          <w:tcPr>
            <w:tcW w:w="9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4677E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4677E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</w:t>
            </w:r>
          </w:p>
        </w:tc>
        <w:tc>
          <w:tcPr>
            <w:tcW w:w="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4677E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6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4677E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4677E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</w:t>
            </w:r>
          </w:p>
        </w:tc>
        <w:tc>
          <w:tcPr>
            <w:tcW w:w="9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C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  <w:tc>
          <w:tcPr>
            <w:tcW w:w="11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7F0CED" w:rsidRDefault="004677EC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</w:tbl>
    <w:p w:rsidR="00B35F6A" w:rsidRPr="00B35F6A" w:rsidRDefault="00B35F6A" w:rsidP="00B35F6A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B35F6A" w:rsidRPr="007F0CED" w:rsidRDefault="00B35F6A" w:rsidP="007F0CED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VII. ФУНКЦИОНИРОВАНИЕ ВНУТРЕННЕЙ СИСТЕМЫ ОЦЕНКИ КАЧЕСТВА ОБРАЗОВАНИЯ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по оценке качества образования в М</w:t>
      </w:r>
      <w:r w:rsidR="009749B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9749B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Одоевская СОШ имени В.Д. Успенского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2023 году организовывалась на основании Положения о внутренней системе оценки качества образования (ВСОКО) и в соответствии с Планами ВСОКО на 2022/23 и 2023/24 учебные годы.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система оценки качества образования Школы ориентирована на решение следующих задач:</w:t>
      </w:r>
    </w:p>
    <w:p w:rsidR="00B35F6A" w:rsidRPr="007F0CED" w:rsidRDefault="00B35F6A" w:rsidP="007F0CED">
      <w:pPr>
        <w:numPr>
          <w:ilvl w:val="0"/>
          <w:numId w:val="3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систематическое отслеживание и анализ состояния системы образования в образовательной организации 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B35F6A" w:rsidRPr="007F0CED" w:rsidRDefault="00B35F6A" w:rsidP="007F0CED">
      <w:pPr>
        <w:numPr>
          <w:ilvl w:val="0"/>
          <w:numId w:val="3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направлениями и целями оценочной деятельности в М</w:t>
      </w:r>
      <w:r w:rsidR="000976A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0976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ОСОШ имени В.Д. Успенского»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» являются:</w:t>
      </w:r>
    </w:p>
    <w:p w:rsidR="00B35F6A" w:rsidRPr="007F0CED" w:rsidRDefault="00B35F6A" w:rsidP="007F0CED">
      <w:pPr>
        <w:numPr>
          <w:ilvl w:val="0"/>
          <w:numId w:val="3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B35F6A" w:rsidRPr="007F0CED" w:rsidRDefault="00B35F6A" w:rsidP="007F0CED">
      <w:pPr>
        <w:numPr>
          <w:ilvl w:val="0"/>
          <w:numId w:val="3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результатов деятельности педагогических кадров как основа аттестационных процедур;</w:t>
      </w:r>
    </w:p>
    <w:p w:rsidR="00B35F6A" w:rsidRPr="007F0CED" w:rsidRDefault="00B35F6A" w:rsidP="007F0CED">
      <w:pPr>
        <w:numPr>
          <w:ilvl w:val="0"/>
          <w:numId w:val="3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результатов деятельности образовательной организации как основа </w:t>
      </w:r>
      <w:proofErr w:type="spellStart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аккредитационных</w:t>
      </w:r>
      <w:proofErr w:type="spellEnd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процедур.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процедуры оценки качества образовательных результатов обучающихся являются:</w:t>
      </w:r>
    </w:p>
    <w:p w:rsidR="00B35F6A" w:rsidRPr="007F0CED" w:rsidRDefault="00B35F6A" w:rsidP="007F0CED">
      <w:pPr>
        <w:numPr>
          <w:ilvl w:val="0"/>
          <w:numId w:val="3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результаты;</w:t>
      </w:r>
    </w:p>
    <w:p w:rsidR="00B35F6A" w:rsidRPr="007F0CED" w:rsidRDefault="00B35F6A" w:rsidP="007F0CED">
      <w:pPr>
        <w:numPr>
          <w:ilvl w:val="0"/>
          <w:numId w:val="3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результаты;</w:t>
      </w:r>
    </w:p>
    <w:p w:rsidR="00B35F6A" w:rsidRPr="007F0CED" w:rsidRDefault="00B35F6A" w:rsidP="007F0CED">
      <w:pPr>
        <w:numPr>
          <w:ilvl w:val="0"/>
          <w:numId w:val="3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результаты;</w:t>
      </w:r>
    </w:p>
    <w:p w:rsidR="00B35F6A" w:rsidRPr="007F0CED" w:rsidRDefault="00B35F6A" w:rsidP="007F0CED">
      <w:pPr>
        <w:numPr>
          <w:ilvl w:val="0"/>
          <w:numId w:val="3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B35F6A" w:rsidRPr="007F0CED" w:rsidRDefault="00B35F6A" w:rsidP="007F0CED">
      <w:pPr>
        <w:numPr>
          <w:ilvl w:val="0"/>
          <w:numId w:val="3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дальнейшего трудоустройства выпускников.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</w:t>
      </w:r>
      <w:proofErr w:type="spellStart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мониторинг образовательных достижений, промежуточная и итоговая аттестацию обучающихся.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proofErr w:type="gramStart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процедуры оценки качества условий образовательной деятельности</w:t>
      </w:r>
      <w:proofErr w:type="gramEnd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себя:</w:t>
      </w:r>
    </w:p>
    <w:p w:rsidR="00B35F6A" w:rsidRPr="007F0CED" w:rsidRDefault="00B35F6A" w:rsidP="007F0CED">
      <w:pPr>
        <w:numPr>
          <w:ilvl w:val="0"/>
          <w:numId w:val="3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B35F6A" w:rsidRPr="007F0CED" w:rsidRDefault="00B35F6A" w:rsidP="007F0CED">
      <w:pPr>
        <w:numPr>
          <w:ilvl w:val="0"/>
          <w:numId w:val="3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B35F6A" w:rsidRPr="007F0CED" w:rsidRDefault="00B35F6A" w:rsidP="007F0CED">
      <w:pPr>
        <w:numPr>
          <w:ilvl w:val="0"/>
          <w:numId w:val="3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оснащенность учебных кабинетов современным оборудованием, средствами обучения и мебелью;</w:t>
      </w:r>
    </w:p>
    <w:p w:rsidR="00B35F6A" w:rsidRPr="007F0CED" w:rsidRDefault="00B35F6A" w:rsidP="007F0CED">
      <w:pPr>
        <w:numPr>
          <w:ilvl w:val="0"/>
          <w:numId w:val="3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обеспеченность методической и учебной литературой;</w:t>
      </w:r>
    </w:p>
    <w:p w:rsidR="00B35F6A" w:rsidRPr="007F0CED" w:rsidRDefault="00B35F6A" w:rsidP="007F0CED">
      <w:pPr>
        <w:numPr>
          <w:ilvl w:val="0"/>
          <w:numId w:val="3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диагностику уровня тревожности обучающихся 1-х</w:t>
      </w:r>
      <w:r w:rsidR="0097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5-х и 10-х классов в период адаптации;</w:t>
      </w:r>
    </w:p>
    <w:p w:rsidR="00B35F6A" w:rsidRPr="007F0CED" w:rsidRDefault="00B35F6A" w:rsidP="007F0CED">
      <w:pPr>
        <w:numPr>
          <w:ilvl w:val="0"/>
          <w:numId w:val="3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количества обучающихся на всех уровнях образования и сохранения контингента обучающихся;</w:t>
      </w:r>
    </w:p>
    <w:p w:rsidR="00B35F6A" w:rsidRPr="007F0CED" w:rsidRDefault="00B35F6A" w:rsidP="007F0CED">
      <w:pPr>
        <w:numPr>
          <w:ilvl w:val="0"/>
          <w:numId w:val="3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B35F6A" w:rsidRPr="007F0CED" w:rsidRDefault="00B35F6A" w:rsidP="007F0CED">
      <w:pPr>
        <w:numPr>
          <w:ilvl w:val="0"/>
          <w:numId w:val="3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социальной сферы микрорайона и города.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B35F6A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  <w:r w:rsidR="005936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3672" w:rsidRPr="007F0CED" w:rsidRDefault="00593672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независимой оценки качества образовательной деятельности школы в 2023 году отмечены высокие показатели оценки родителями педагогического коллектива школы: 94% родителей удовлетворены компетентностью педагогов школы, 95% – положительно оценивают доброжелательность и вежливость работников школы,  93% родителей удовлетворено качеством образовательных услуг, 100% опрошенных  готовы рекомендовать школу знакомым и родственникам.</w:t>
      </w:r>
    </w:p>
    <w:p w:rsidR="007F0CED" w:rsidRPr="007F0CED" w:rsidRDefault="007F0CED" w:rsidP="00B35F6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5F6A" w:rsidRPr="007F0CED" w:rsidRDefault="00B35F6A" w:rsidP="00B35F6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VIII. КАЧЕСТВО КАДРОВОГО ОБЕСПЕЧЕНИЯ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принципы кадровой политики направлены:</w:t>
      </w:r>
    </w:p>
    <w:p w:rsidR="00B35F6A" w:rsidRPr="007F0CED" w:rsidRDefault="00B35F6A" w:rsidP="007F0CED">
      <w:pPr>
        <w:numPr>
          <w:ilvl w:val="0"/>
          <w:numId w:val="3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сохранение, укрепление и развитие кадрового потенциала;</w:t>
      </w:r>
    </w:p>
    <w:p w:rsidR="00B35F6A" w:rsidRPr="007F0CED" w:rsidRDefault="00B35F6A" w:rsidP="007F0CED">
      <w:pPr>
        <w:numPr>
          <w:ilvl w:val="0"/>
          <w:numId w:val="3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квалифицированного коллектива, способного работать в современных условиях;</w:t>
      </w:r>
    </w:p>
    <w:p w:rsidR="00B35F6A" w:rsidRPr="007F0CED" w:rsidRDefault="00B35F6A" w:rsidP="007F0CED">
      <w:pPr>
        <w:numPr>
          <w:ilvl w:val="0"/>
          <w:numId w:val="3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квалификации персонала.</w:t>
      </w:r>
    </w:p>
    <w:p w:rsidR="00A849D7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период </w:t>
      </w:r>
      <w:proofErr w:type="spellStart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работают </w:t>
      </w:r>
      <w:r w:rsidR="00A849D7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педагог</w:t>
      </w:r>
      <w:r w:rsidR="00A849D7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них </w:t>
      </w:r>
      <w:r w:rsidR="00A849D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внутренних совместителей. Из них </w:t>
      </w:r>
      <w:r w:rsidR="00A849D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 человек</w:t>
      </w:r>
      <w:r w:rsidR="00A849D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среднее специальное образование</w:t>
      </w:r>
      <w:r w:rsidR="00A849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5F6A" w:rsidRPr="007F0CED" w:rsidRDefault="00A849D7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5F6A"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2022 году анализ занятий урочной и внеурочной деятельности, показал, что 20 процентов педагогов начальной, 15 процентов – основной, 10 процентов – средней школы и 10 процентов педагогов дополнительного образования нуждались в совершенствовании </w:t>
      </w:r>
      <w:proofErr w:type="gramStart"/>
      <w:r w:rsidR="00B35F6A"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ИКТ-компетенций</w:t>
      </w:r>
      <w:proofErr w:type="gramEnd"/>
      <w:r w:rsidR="00B35F6A"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более 24 процентов всех учителей считали, что им не хватает компетенций для реализации обновленных ФГОС и ФОП.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Аналогичное исследование в 2023 году показало, что за год данные значительно улучшились: 13 процентов педагогов начальной, 6 процентов – основной, 5 процентов – средней школы и 5 процентов педагогов дополнительного образования нуждаются в совершенствовании ИКТ-компетенций, и только 5 процентов всех учителей считают, что им не хватает компетенций для реализации обновленных ФГОС и ФОП.</w:t>
      </w:r>
      <w:proofErr w:type="gramEnd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стоит отметить, что среди 5 процентов учителей, испытывающих трудности в работе по </w:t>
      </w:r>
      <w:proofErr w:type="gramStart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обновленным</w:t>
      </w:r>
      <w:proofErr w:type="gramEnd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ФГОС и ФОП, – вновь поступившие на работу в МБОУ «Школа № 1» с 1 сентября 2023 года.</w:t>
      </w: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Общие данные о компетенциях педагогов, которые работают </w:t>
      </w:r>
      <w:proofErr w:type="gramStart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обновленным ФГОС и ФОП, представлены в диаграмме ниже.</w:t>
      </w:r>
    </w:p>
    <w:p w:rsidR="00B35F6A" w:rsidRPr="00B35F6A" w:rsidRDefault="00B35F6A" w:rsidP="00B35F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bdr w:val="single" w:sz="6" w:space="24" w:color="E2DFDD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400675" cy="2468880"/>
            <wp:effectExtent l="19050" t="0" r="9525" b="0"/>
            <wp:docPr id="4" name="-37826880" descr="https://1zavuch.ru/system/content/image/247/1/-3782688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7826880" descr="https://1zavuch.ru/system/content/image/247/1/-37826880/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ED" w:rsidRDefault="007F0CED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F6A" w:rsidRPr="007F0CED" w:rsidRDefault="00B35F6A" w:rsidP="007F0CED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обновленных ФГОС и ФОП, совершенствованию </w:t>
      </w:r>
      <w:proofErr w:type="gramStart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ИКТ-компетенций</w:t>
      </w:r>
      <w:proofErr w:type="gramEnd"/>
      <w:r w:rsidRPr="007F0C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</w:t>
      </w:r>
      <w:proofErr w:type="spell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</w:t>
      </w:r>
      <w:proofErr w:type="gram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 100 процентов понимают значимость применения такого формата заданий, 80 процентов педагогов не испытывают затруднений в подборе заданий, 20 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</w:t>
      </w:r>
      <w:r w:rsidR="000976A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0976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ОСОШ имени В.Д. Успенского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включены мероприятия по оценке и формированию функциональной грамотности в рамках внутриорганизационного обучения и организации </w:t>
      </w:r>
      <w:proofErr w:type="gram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proofErr w:type="gram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дополнительным профессиональным программам повышения квалификации педагогов предметных и </w:t>
      </w:r>
      <w:proofErr w:type="spell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профессиональных объединений.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3. Анализ кадрового потенциала М</w:t>
      </w:r>
      <w:r w:rsidR="000976A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0976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ОСОШ имени В.Д. Успенского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для внедрения требований обновленного ФГОС СОО в части обеспечения углубленного изучения учебных предметов и профильного обучения показывает, что 10 процентов педагогов не имеют опыта преподавания предметов на углубленном уровне в рамках среднего общего образования. В </w:t>
      </w:r>
      <w:proofErr w:type="gram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</w:t>
      </w:r>
      <w:proofErr w:type="gram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СОО, развитии системы наставничества и работы в парах.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С целью реализации ФОП в план непрерывного профессионального образования педагогических и управленческих кадров в </w:t>
      </w:r>
      <w:r w:rsidR="000976A8"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976A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0976A8"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0976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ОСОШ имени В.Д. Успенского</w:t>
      </w:r>
      <w:r w:rsidR="000976A8"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году проведены мероприятия по повышению профессиональных компетенций педагогов для работы по федеральным рабочим программам. Организовано повышение 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квалификации педагогов для успешного внедрения федеральных образовательных программ в школе.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Итоги мероприятий к Году педагога и наставника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Указом </w:t>
      </w:r>
      <w:proofErr w:type="spell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Прзидента</w:t>
      </w:r>
      <w:proofErr w:type="spell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27.06.2022 №401  «О проведении в Российской Федерации Года педагога и наставника», приказом от 17.01.2023 № 546 «Об утверждении плана основных мероприятий по проведению Года педагога и наставника в </w:t>
      </w:r>
      <w:r w:rsidR="00A8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Одоевском 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 в 2023 году» и приказом от 18.01.2023 № 1</w:t>
      </w:r>
      <w:r w:rsidR="00A849D7">
        <w:rPr>
          <w:rFonts w:ascii="Times New Roman" w:eastAsia="Times New Roman" w:hAnsi="Times New Roman" w:cs="Times New Roman"/>
          <w:sz w:val="24"/>
          <w:szCs w:val="24"/>
          <w:lang w:eastAsia="ru-RU"/>
        </w:rPr>
        <w:t>6/од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М</w:t>
      </w:r>
      <w:r w:rsidR="00A849D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A849D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ОСОШ имени В.Д. Успенского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» был сформирован организационный комитет по проведению в 2023</w:t>
      </w:r>
      <w:proofErr w:type="gram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мероприятий в честь Года педагога и наставника и утвержден план мероприятий.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с января по декабрь 2023 года в соответствии с планом в школе было проведено </w:t>
      </w:r>
      <w:r w:rsidR="00A849D7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мероприятий, в которых приняли участие обучающиеся, педагоги и родители.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показал</w:t>
      </w:r>
      <w:proofErr w:type="gram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то 2023 году повысилась на 15 процентов активность учителей в профессиональных конкурсах разных уровней. Участие в профессиональных конкурсах федерального, регионального и муниципального уровней приняли </w:t>
      </w:r>
      <w:r w:rsidR="00A849D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(45%) педагог</w:t>
      </w:r>
      <w:r w:rsidR="00A849D7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свидетельствует о грамотной и эффективной работе управленческой команды по реализации плана мероприятий к Году педагога и наставника в 2023 году. Информация об участии представлена в таблице.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1"/>
        <w:gridCol w:w="2587"/>
        <w:gridCol w:w="1517"/>
      </w:tblGrid>
      <w:tr w:rsidR="00B35F6A" w:rsidRPr="00584AE9" w:rsidTr="00B35F6A">
        <w:trPr>
          <w:tblHeader/>
        </w:trPr>
        <w:tc>
          <w:tcPr>
            <w:tcW w:w="5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Название конкурса</w:t>
            </w:r>
          </w:p>
        </w:tc>
        <w:tc>
          <w:tcPr>
            <w:tcW w:w="25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Ф. И. О. педагога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Результат</w:t>
            </w:r>
          </w:p>
        </w:tc>
      </w:tr>
      <w:tr w:rsidR="000F2ACE" w:rsidRPr="00A849D7" w:rsidTr="00B35F6A">
        <w:tc>
          <w:tcPr>
            <w:tcW w:w="5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B51696" w:rsidRDefault="00B35F6A" w:rsidP="000F2ACE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Всероссийский конкурс «</w:t>
            </w:r>
            <w:r w:rsidR="000F2ACE"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Навигатор детства</w:t>
            </w:r>
            <w:r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»</w:t>
            </w:r>
            <w:r w:rsidR="000F2ACE"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федерального проекта «Патриотическое воспитание граждан РФ»</w:t>
            </w:r>
          </w:p>
        </w:tc>
        <w:tc>
          <w:tcPr>
            <w:tcW w:w="25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B51696" w:rsidRDefault="000F2ACE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Свистунова</w:t>
            </w:r>
            <w:proofErr w:type="spellEnd"/>
            <w:r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Е.А.</w:t>
            </w:r>
            <w:r w:rsidR="00B35F6A"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B51696" w:rsidRDefault="000F2ACE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Победитель</w:t>
            </w:r>
          </w:p>
        </w:tc>
      </w:tr>
      <w:tr w:rsidR="000F2ACE" w:rsidRPr="00A849D7" w:rsidTr="00B35F6A">
        <w:tc>
          <w:tcPr>
            <w:tcW w:w="54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B5169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Всероссийского конкурса педагогических работников «Воспитать человека»</w:t>
            </w:r>
          </w:p>
        </w:tc>
        <w:tc>
          <w:tcPr>
            <w:tcW w:w="25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B51696" w:rsidRDefault="000F2ACE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Ерохина С.В., Толстикова Н.А.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B51696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Сертификаты участников</w:t>
            </w:r>
          </w:p>
        </w:tc>
      </w:tr>
    </w:tbl>
    <w:p w:rsidR="00584AE9" w:rsidRPr="00A849D7" w:rsidRDefault="00584AE9" w:rsidP="00B35F6A">
      <w:pPr>
        <w:spacing w:after="15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Мероприятия к Году педагога и наставника активизировали включение учителей в наставничество. Количество наставнических пар «учитель – учитель» увеличилось с </w:t>
      </w:r>
      <w:r w:rsidR="00A849D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</w:t>
      </w:r>
      <w:r w:rsidRPr="00584A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 </w:t>
      </w:r>
      <w:r w:rsidR="00A849D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</w:t>
      </w:r>
      <w:r w:rsidRPr="00584A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количество наставнических пар «ученик – ученик» выросло с </w:t>
      </w:r>
      <w:r w:rsidR="00A849D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</w:t>
      </w:r>
      <w:r w:rsidRPr="00584A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до </w:t>
      </w:r>
      <w:r w:rsidR="00A849D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12</w:t>
      </w:r>
      <w:r w:rsidRPr="00584AE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Итоги аттестации педагогических кадров в 2023 году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педагогов М</w:t>
      </w:r>
      <w:r w:rsidR="00A849D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A849D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ОСОШ имени В.Д. Успенского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2023 году учебном году проходила в целях подтверждения соответствия занимаемой должности и в целях установления квалификационной категории. В ходе аттестации была обеспечена публичность представления результатов деятельности педагогов:</w:t>
      </w:r>
    </w:p>
    <w:p w:rsidR="00B35F6A" w:rsidRPr="00584AE9" w:rsidRDefault="00B35F6A" w:rsidP="00584AE9">
      <w:pPr>
        <w:numPr>
          <w:ilvl w:val="0"/>
          <w:numId w:val="4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выступления на педагогических советах;</w:t>
      </w:r>
    </w:p>
    <w:p w:rsidR="00B35F6A" w:rsidRPr="00584AE9" w:rsidRDefault="00B35F6A" w:rsidP="00584AE9">
      <w:pPr>
        <w:numPr>
          <w:ilvl w:val="0"/>
          <w:numId w:val="4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 уроки, воспитательные мероприятия.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2023 года в процедуре аттестации на соответствие занимаемой должности приняли участие </w:t>
      </w:r>
      <w:r w:rsidR="000F2AC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педагог</w:t>
      </w:r>
      <w:r w:rsidR="000F2AC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. Аттестация проводилась с присутствием педагогических работников, решение принималось открытым голосованием большинством голосов ч</w:t>
      </w:r>
      <w:r w:rsidR="000F2AC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ленов аттестационной комиссии МК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0F2AC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ОСОШ имени В.Д. Успенского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присутствующих на заседании. </w:t>
      </w:r>
      <w:proofErr w:type="gram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Признаны соответствующими занимаемой должности – </w:t>
      </w:r>
      <w:r w:rsidR="000F2ACE">
        <w:rPr>
          <w:rFonts w:ascii="Times New Roman" w:eastAsia="Times New Roman" w:hAnsi="Times New Roman" w:cs="Times New Roman"/>
          <w:sz w:val="24"/>
          <w:szCs w:val="24"/>
          <w:lang w:eastAsia="ru-RU"/>
        </w:rPr>
        <w:t>3 педагога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на аттестацию в целях соответствия квалификационной категории подали </w:t>
      </w:r>
      <w:r w:rsidR="000F2AC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педагогов:</w:t>
      </w:r>
    </w:p>
    <w:p w:rsidR="00B35F6A" w:rsidRPr="00584AE9" w:rsidRDefault="000F2ACE" w:rsidP="00584AE9">
      <w:pPr>
        <w:numPr>
          <w:ilvl w:val="0"/>
          <w:numId w:val="4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 педагог</w:t>
      </w:r>
      <w:r w:rsidR="00B35F6A"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 первую квалификационную категорию;</w:t>
      </w:r>
    </w:p>
    <w:p w:rsidR="00B35F6A" w:rsidRPr="00584AE9" w:rsidRDefault="000F2ACE" w:rsidP="00584AE9">
      <w:pPr>
        <w:numPr>
          <w:ilvl w:val="0"/>
          <w:numId w:val="4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 педагог</w:t>
      </w:r>
      <w:r w:rsidR="00B35F6A"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 высшую квалификационную категорию;</w:t>
      </w:r>
    </w:p>
    <w:p w:rsidR="000F2ACE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аттестации </w:t>
      </w:r>
      <w:r w:rsidR="000F2AC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педагог</w:t>
      </w:r>
      <w:r w:rsidR="000F2AC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установлена первая квалификационная категория, </w:t>
      </w:r>
      <w:r w:rsidR="000F2AC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педагог</w:t>
      </w:r>
      <w:r w:rsidR="000F2AC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</w:t>
      </w:r>
      <w:r w:rsidR="000F2ACE">
        <w:rPr>
          <w:rFonts w:ascii="Times New Roman" w:eastAsia="Times New Roman" w:hAnsi="Times New Roman" w:cs="Times New Roman"/>
          <w:sz w:val="24"/>
          <w:szCs w:val="24"/>
          <w:lang w:eastAsia="ru-RU"/>
        </w:rPr>
        <w:t>сшая квалификационная категория.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84AE9" w:rsidRDefault="00584AE9" w:rsidP="00584AE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5F6A" w:rsidRPr="000F2ACE" w:rsidRDefault="00B35F6A" w:rsidP="00584AE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F2A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IX. КАЧЕСТВО УЧЕБНО-МЕТОДИЧЕСКОГО ОБЕСПЕЧЕНИЯ</w:t>
      </w:r>
    </w:p>
    <w:p w:rsidR="00B35F6A" w:rsidRPr="000F2ACE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F2A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Анализ применения ЭСО в М</w:t>
      </w:r>
      <w:r w:rsidR="0059367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</w:t>
      </w:r>
      <w:r w:rsidRPr="000F2A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ОУ «</w:t>
      </w:r>
      <w:r w:rsidR="0059367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ОСОШ имени В.Д. Успенского</w:t>
      </w:r>
      <w:r w:rsidRPr="000F2A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 при реализации основной образовательной программы начального общего образования показывает следующее:</w:t>
      </w:r>
    </w:p>
    <w:p w:rsidR="00B35F6A" w:rsidRPr="000F2ACE" w:rsidRDefault="00593672" w:rsidP="00584AE9">
      <w:pPr>
        <w:numPr>
          <w:ilvl w:val="0"/>
          <w:numId w:val="4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4</w:t>
      </w:r>
      <w:r w:rsidR="00B35F6A" w:rsidRPr="000F2A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процента педагогов в рамках урочной деятельности допускают одновременное применение обучающимися более двух устройств, что запрещено санитарными правилами (п. 3.5.2 СП 2.4.3648-20);</w:t>
      </w:r>
    </w:p>
    <w:p w:rsidR="00B35F6A" w:rsidRPr="000F2ACE" w:rsidRDefault="00B35F6A" w:rsidP="00584AE9">
      <w:pPr>
        <w:numPr>
          <w:ilvl w:val="0"/>
          <w:numId w:val="4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F2A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 процента обучающихся используют мобильные средства связи для обучения, что запрещается (п. 3.5.3 СП 2.4.3648-20).</w:t>
      </w:r>
    </w:p>
    <w:p w:rsidR="00B35F6A" w:rsidRPr="000F2ACE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F2A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Таким образом, заместителю директора по УВР М</w:t>
      </w:r>
      <w:r w:rsidR="0059367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</w:t>
      </w:r>
      <w:r w:rsidRPr="000F2A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ОУ «</w:t>
      </w:r>
      <w:r w:rsidR="0059367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ОСОШ имени В.Д. Успенского</w:t>
      </w:r>
      <w:r w:rsidRPr="000F2A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 необходимо провести разъяснительную работу с педагогами по применению ЭСО в учебном процессе.</w:t>
      </w:r>
    </w:p>
    <w:p w:rsidR="00B35F6A" w:rsidRPr="000F2ACE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F2A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Обеспеченность доступа к печатным и электронным образовательным ресурсам (ЭОР) в М</w:t>
      </w:r>
      <w:r w:rsidR="0059367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</w:t>
      </w:r>
      <w:r w:rsidRPr="000F2A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ОУ «</w:t>
      </w:r>
      <w:r w:rsidR="0059367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ОСОШ имени В.Д. Успенского</w:t>
      </w:r>
      <w:r w:rsidRPr="000F2A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 составляет 9</w:t>
      </w:r>
      <w:r w:rsidR="0059367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 процента</w:t>
      </w:r>
      <w:r w:rsidRPr="000F2A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. В образовательном процессе используются ЭОР, </w:t>
      </w:r>
      <w:proofErr w:type="gramStart"/>
      <w:r w:rsidRPr="000F2A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включенные</w:t>
      </w:r>
      <w:proofErr w:type="gramEnd"/>
      <w:r w:rsidRPr="000F2A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в федеральный перечень электронных образовательных ресурсов, утвержденный приказом </w:t>
      </w:r>
      <w:proofErr w:type="spellStart"/>
      <w:r w:rsidRPr="000F2A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Минпросвещения</w:t>
      </w:r>
      <w:proofErr w:type="spellEnd"/>
      <w:r w:rsidRPr="000F2A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от 04.10.2023 № 738.</w:t>
      </w:r>
    </w:p>
    <w:p w:rsidR="00B35F6A" w:rsidRPr="00584AE9" w:rsidRDefault="00B35F6A" w:rsidP="00584AE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X. КАЧЕСТВО БИБЛИОТЕЧНО-ИНФОРМАЦИОННОГО ОБЕСПЕЧЕНИЯ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характеристика:</w:t>
      </w:r>
    </w:p>
    <w:p w:rsidR="00B35F6A" w:rsidRPr="00584AE9" w:rsidRDefault="00B35F6A" w:rsidP="00584AE9">
      <w:pPr>
        <w:numPr>
          <w:ilvl w:val="0"/>
          <w:numId w:val="4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библиотечного фонда – </w:t>
      </w:r>
      <w:r w:rsidR="0023355F">
        <w:rPr>
          <w:rFonts w:ascii="Times New Roman" w:eastAsia="Times New Roman" w:hAnsi="Times New Roman" w:cs="Times New Roman"/>
          <w:sz w:val="24"/>
          <w:szCs w:val="24"/>
          <w:lang w:eastAsia="ru-RU"/>
        </w:rPr>
        <w:t>21258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 единиц;</w:t>
      </w:r>
    </w:p>
    <w:p w:rsidR="00B35F6A" w:rsidRPr="00584AE9" w:rsidRDefault="00B35F6A" w:rsidP="00584AE9">
      <w:pPr>
        <w:numPr>
          <w:ilvl w:val="0"/>
          <w:numId w:val="4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книгообеспеченность</w:t>
      </w:r>
      <w:proofErr w:type="spell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 100 процентов;</w:t>
      </w:r>
    </w:p>
    <w:p w:rsidR="00B35F6A" w:rsidRPr="00584AE9" w:rsidRDefault="00B35F6A" w:rsidP="00584AE9">
      <w:pPr>
        <w:numPr>
          <w:ilvl w:val="0"/>
          <w:numId w:val="4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обращаемость – </w:t>
      </w:r>
      <w:r w:rsidR="0023355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578 единиц в год;</w:t>
      </w:r>
    </w:p>
    <w:p w:rsidR="00B35F6A" w:rsidRPr="00584AE9" w:rsidRDefault="00B35F6A" w:rsidP="00584AE9">
      <w:pPr>
        <w:numPr>
          <w:ilvl w:val="0"/>
          <w:numId w:val="4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учебного фонда – </w:t>
      </w:r>
      <w:r w:rsidR="0023355F">
        <w:rPr>
          <w:rFonts w:ascii="Times New Roman" w:eastAsia="Times New Roman" w:hAnsi="Times New Roman" w:cs="Times New Roman"/>
          <w:sz w:val="24"/>
          <w:szCs w:val="24"/>
          <w:lang w:eastAsia="ru-RU"/>
        </w:rPr>
        <w:t>4341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 единица.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библиотеки формируется за счет федерального, областного, местного бюджетов.</w:t>
      </w:r>
    </w:p>
    <w:p w:rsidR="00B35F6A" w:rsidRPr="00584AE9" w:rsidRDefault="00B35F6A" w:rsidP="00B35F6A">
      <w:pPr>
        <w:spacing w:after="150" w:line="240" w:lineRule="auto"/>
        <w:rPr>
          <w:rFonts w:ascii="Times New Roman" w:eastAsia="Times New Roman" w:hAnsi="Times New Roman" w:cs="Times New Roman"/>
          <w:lang w:eastAsia="ru-RU"/>
        </w:rPr>
      </w:pPr>
      <w:r w:rsidRPr="00584AE9">
        <w:rPr>
          <w:rFonts w:ascii="Times New Roman" w:eastAsia="Times New Roman" w:hAnsi="Times New Roman" w:cs="Times New Roman"/>
          <w:b/>
          <w:bCs/>
          <w:lang w:eastAsia="ru-RU"/>
        </w:rPr>
        <w:t>Таблица 22. Состав фонда и его использование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"/>
        <w:gridCol w:w="3689"/>
        <w:gridCol w:w="2638"/>
        <w:gridCol w:w="2702"/>
      </w:tblGrid>
      <w:tr w:rsidR="00B35F6A" w:rsidRPr="00584AE9" w:rsidTr="000F2ACE">
        <w:tc>
          <w:tcPr>
            <w:tcW w:w="4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 литературы</w:t>
            </w:r>
          </w:p>
        </w:tc>
        <w:tc>
          <w:tcPr>
            <w:tcW w:w="2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единиц в фонде</w:t>
            </w:r>
          </w:p>
        </w:tc>
        <w:tc>
          <w:tcPr>
            <w:tcW w:w="2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Сколько экземпляров выдавалось за год</w:t>
            </w:r>
          </w:p>
        </w:tc>
      </w:tr>
      <w:tr w:rsidR="00B35F6A" w:rsidRPr="00584AE9" w:rsidTr="000F2ACE">
        <w:tc>
          <w:tcPr>
            <w:tcW w:w="4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Учебная</w:t>
            </w:r>
          </w:p>
        </w:tc>
        <w:tc>
          <w:tcPr>
            <w:tcW w:w="2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0F2ACE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4341</w:t>
            </w:r>
          </w:p>
        </w:tc>
        <w:tc>
          <w:tcPr>
            <w:tcW w:w="2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2139</w:t>
            </w:r>
          </w:p>
        </w:tc>
      </w:tr>
      <w:tr w:rsidR="00B35F6A" w:rsidRPr="00584AE9" w:rsidTr="000F2ACE">
        <w:tc>
          <w:tcPr>
            <w:tcW w:w="4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0F2ACE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Учебные пособия</w:t>
            </w:r>
          </w:p>
        </w:tc>
        <w:tc>
          <w:tcPr>
            <w:tcW w:w="2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0F2ACE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2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094E8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</w:t>
            </w:r>
          </w:p>
        </w:tc>
      </w:tr>
      <w:tr w:rsidR="00B35F6A" w:rsidRPr="00584AE9" w:rsidTr="000F2ACE">
        <w:tc>
          <w:tcPr>
            <w:tcW w:w="4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Художественная</w:t>
            </w:r>
          </w:p>
        </w:tc>
        <w:tc>
          <w:tcPr>
            <w:tcW w:w="2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0F2ACE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16848</w:t>
            </w:r>
          </w:p>
        </w:tc>
        <w:tc>
          <w:tcPr>
            <w:tcW w:w="2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094E8B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  <w:r w:rsidR="00094E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B35F6A" w:rsidRPr="00584AE9" w:rsidTr="000F2ACE">
        <w:tc>
          <w:tcPr>
            <w:tcW w:w="4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Справочная</w:t>
            </w:r>
          </w:p>
        </w:tc>
        <w:tc>
          <w:tcPr>
            <w:tcW w:w="2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0F2ACE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2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094E8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</w:tr>
      <w:tr w:rsidR="00B35F6A" w:rsidRPr="00584AE9" w:rsidTr="000F2ACE">
        <w:tc>
          <w:tcPr>
            <w:tcW w:w="4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094E8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Естественно-научная</w:t>
            </w:r>
            <w:proofErr w:type="gramEnd"/>
          </w:p>
        </w:tc>
        <w:tc>
          <w:tcPr>
            <w:tcW w:w="2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094E8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</w:tr>
      <w:tr w:rsidR="00B35F6A" w:rsidRPr="00584AE9" w:rsidTr="000F2ACE">
        <w:tc>
          <w:tcPr>
            <w:tcW w:w="4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094E8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Техническая</w:t>
            </w:r>
          </w:p>
        </w:tc>
        <w:tc>
          <w:tcPr>
            <w:tcW w:w="2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</w:tbl>
    <w:p w:rsidR="00584AE9" w:rsidRDefault="00584AE9" w:rsidP="00B35F6A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библиотеки соответствует требованиям ФГОС. В 2023 году все учебники фонда соответствовали федеральному перечню, утвержденному </w:t>
      </w:r>
      <w:hyperlink r:id="rId15" w:anchor="/document/99/352000942/undefined/" w:tgtFrame="_self" w:history="1">
        <w:r w:rsidRPr="00584AE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 </w:t>
        </w:r>
        <w:proofErr w:type="spellStart"/>
        <w:r w:rsidRPr="00584AE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Минпросвещения</w:t>
        </w:r>
        <w:proofErr w:type="spellEnd"/>
        <w:r w:rsidRPr="00584AE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от 21.09.2022 № 858</w:t>
        </w:r>
      </w:hyperlink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Подготовлен перспективный перечень учебников, которые школе необходимо закупить до сентября 2024 года. Также составлен список пособий, которые нужно будет списать до даты.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библиотеке имеются электронные образовательные ресурсы – 338 дисков, сетевые образовательные ресурсы – 60, мультимедийные средства (презентации, электронные энциклопедии, дидактические материалы) – 300.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уровень посещаемости библиотеки – </w:t>
      </w:r>
      <w:r w:rsidR="000F2ACE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 человек в день.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Оснащенность библиотеки учебными пособиями достаточная. Фонд дополнительной литературы оцифрован полностью. Отсутствует финансирование библиотеки на закупку периодических изданий и обновление фонда художественной литературы.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2023 года администрация Школы пополнила фонд электронных учебников на 70 новых изданий. Это позволило удовлетворить потребность в таких изданиях во время дистанционного обучения.</w:t>
      </w:r>
    </w:p>
    <w:p w:rsidR="00B35F6A" w:rsidRPr="00584AE9" w:rsidRDefault="00B35F6A" w:rsidP="00584AE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XI. МАТЕРИАЛЬНО-ТЕХНИЧЕСКАЯ БАЗА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Материально-техническое обеспечение Школы позволяет реализовывать в полной мере образовательные программы. </w:t>
      </w:r>
      <w:proofErr w:type="gram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оборудованы </w:t>
      </w:r>
      <w:r w:rsidR="000F2AC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3 учебных кабинет</w:t>
      </w:r>
      <w:r w:rsidR="000F2ACE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F2ACE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них оснащен современной мультимедийной техникой, в том числе:</w:t>
      </w:r>
      <w:proofErr w:type="gramEnd"/>
    </w:p>
    <w:p w:rsidR="00B35F6A" w:rsidRPr="00584AE9" w:rsidRDefault="00B35F6A" w:rsidP="00584AE9">
      <w:pPr>
        <w:numPr>
          <w:ilvl w:val="0"/>
          <w:numId w:val="4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лаборатория по физике;</w:t>
      </w:r>
    </w:p>
    <w:p w:rsidR="00B35F6A" w:rsidRPr="00584AE9" w:rsidRDefault="00B35F6A" w:rsidP="00584AE9">
      <w:pPr>
        <w:numPr>
          <w:ilvl w:val="0"/>
          <w:numId w:val="4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лаборатория по химии;</w:t>
      </w:r>
    </w:p>
    <w:p w:rsidR="00B35F6A" w:rsidRPr="00584AE9" w:rsidRDefault="00B35F6A" w:rsidP="00584AE9">
      <w:pPr>
        <w:numPr>
          <w:ilvl w:val="0"/>
          <w:numId w:val="4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лаборатория по биологии;</w:t>
      </w:r>
    </w:p>
    <w:p w:rsidR="00B35F6A" w:rsidRPr="00584AE9" w:rsidRDefault="00094E8B" w:rsidP="00584AE9">
      <w:pPr>
        <w:numPr>
          <w:ilvl w:val="0"/>
          <w:numId w:val="4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компьютерный класс</w:t>
      </w:r>
      <w:r w:rsidR="00B35F6A"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35F6A" w:rsidRPr="00584AE9" w:rsidRDefault="00B35F6A" w:rsidP="00584AE9">
      <w:pPr>
        <w:numPr>
          <w:ilvl w:val="0"/>
          <w:numId w:val="4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столярная мастерская;</w:t>
      </w:r>
    </w:p>
    <w:p w:rsidR="00B35F6A" w:rsidRPr="00584AE9" w:rsidRDefault="00B35F6A" w:rsidP="00094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есть учебный кабинет для инвалидов и лиц с ОВЗ. Кабинет расположен на первом этаже. Доступ к кабинету осуществляется через вход, оборудованный пандусом.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094E8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первом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этаже здания оборудованы спортивный и актовый залы. На первом этаже </w:t>
      </w:r>
      <w:proofErr w:type="gram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оборудованы</w:t>
      </w:r>
      <w:proofErr w:type="gram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столовая и пищеблок.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классы оборудованы мебелью в соответствии с требованиями СП 2.4.3648-20. </w:t>
      </w:r>
      <w:proofErr w:type="gram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 в классах расположена в соответствии с ростом и возрастом обучающихся.</w:t>
      </w:r>
      <w:proofErr w:type="gram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Парты и стулья помечены цветовой маркировкой в соответствии с ростовой группой. Покрытие столов и стульев не имеет дефектов и повреждений.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рабочих мест удовлетворительная во всех кабинетах данного цикла: 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кабинетах соблюдаются требования СП 2.4.3648-20 к температурному режиму и режиму проветривания. Все кабинеты оснащены термометрами для контроля температуры воздуха.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охраны труда в кабинетах есть инструкции, журналы инструктажа, уголки безопасности.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кабинеты оснащены специализированной мебелью и системами хранения в соответствии с перечнем, утвержденном приказом </w:t>
      </w:r>
      <w:proofErr w:type="spell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06.09.2022 № 804.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Кабинеты оснащены комплектами:</w:t>
      </w:r>
    </w:p>
    <w:p w:rsidR="00B35F6A" w:rsidRPr="00584AE9" w:rsidRDefault="00B35F6A" w:rsidP="00584AE9">
      <w:pPr>
        <w:numPr>
          <w:ilvl w:val="0"/>
          <w:numId w:val="4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наглядных пособий;</w:t>
      </w:r>
    </w:p>
    <w:p w:rsidR="00B35F6A" w:rsidRPr="00584AE9" w:rsidRDefault="00B35F6A" w:rsidP="00584AE9">
      <w:pPr>
        <w:numPr>
          <w:ilvl w:val="0"/>
          <w:numId w:val="4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карт;</w:t>
      </w:r>
    </w:p>
    <w:p w:rsidR="00B35F6A" w:rsidRPr="00584AE9" w:rsidRDefault="00B35F6A" w:rsidP="00584AE9">
      <w:pPr>
        <w:numPr>
          <w:ilvl w:val="0"/>
          <w:numId w:val="4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макетов;</w:t>
      </w:r>
    </w:p>
    <w:p w:rsidR="00B35F6A" w:rsidRPr="00584AE9" w:rsidRDefault="00094E8B" w:rsidP="00584AE9">
      <w:pPr>
        <w:numPr>
          <w:ilvl w:val="0"/>
          <w:numId w:val="4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специального оборудования.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Кабинеты для изучения предметных областей</w:t>
      </w:r>
      <w:r w:rsidR="00094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«Русский язык и литература», 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«Иностранные языки», «Общественно</w:t>
      </w:r>
      <w:r w:rsidR="00094E8B">
        <w:rPr>
          <w:rFonts w:ascii="Times New Roman" w:eastAsia="Times New Roman" w:hAnsi="Times New Roman" w:cs="Times New Roman"/>
          <w:sz w:val="24"/>
          <w:szCs w:val="24"/>
          <w:lang w:eastAsia="ru-RU"/>
        </w:rPr>
        <w:t>-научные предметы»,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«Технология», «Физическая культура и основы безопасности жизнедеятельности» оснащены комплектами:</w:t>
      </w:r>
    </w:p>
    <w:p w:rsidR="00B35F6A" w:rsidRPr="00584AE9" w:rsidRDefault="00B35F6A" w:rsidP="00584AE9">
      <w:pPr>
        <w:numPr>
          <w:ilvl w:val="0"/>
          <w:numId w:val="4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наглядных пособий;</w:t>
      </w:r>
    </w:p>
    <w:p w:rsidR="00B35F6A" w:rsidRPr="00584AE9" w:rsidRDefault="00B35F6A" w:rsidP="00584AE9">
      <w:pPr>
        <w:numPr>
          <w:ilvl w:val="0"/>
          <w:numId w:val="4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карт;</w:t>
      </w:r>
    </w:p>
    <w:p w:rsidR="00B35F6A" w:rsidRPr="00584AE9" w:rsidRDefault="00B35F6A" w:rsidP="00584AE9">
      <w:pPr>
        <w:numPr>
          <w:ilvl w:val="0"/>
          <w:numId w:val="4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макетов;</w:t>
      </w:r>
    </w:p>
    <w:p w:rsidR="00B35F6A" w:rsidRPr="00584AE9" w:rsidRDefault="00B35F6A" w:rsidP="00584AE9">
      <w:pPr>
        <w:numPr>
          <w:ilvl w:val="0"/>
          <w:numId w:val="4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специального оборудования,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перечнем, утвержденным приказом </w:t>
      </w:r>
      <w:proofErr w:type="spell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06.09.2022 № 804.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Кабинеты физики, химии и биологии оснащены лабораторно-технологическим оборудованием в соответствии с перечнем, утвержденным приказом </w:t>
      </w:r>
      <w:proofErr w:type="spell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06.09.2022 № 804.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кабинеты оснащены следующими техническими, электронными и демонстрационно-наглядными средствами обучения: персональный компьютер, проектор, интерактивная до</w:t>
      </w:r>
      <w:r w:rsid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</w:t>
      </w: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и хранение учебного оборудования во всех кабинетах удовлетворительное.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оформлении кабинетов имеются классные уголки, на которых размещены правила поведения учащихся. Оформлены выставки лучших детских работ. Кабинеты оформлены эстетично.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данных, полученных в результате опроса педагогов </w:t>
      </w:r>
      <w:proofErr w:type="gram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конец</w:t>
      </w:r>
      <w:proofErr w:type="gram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2023 года, показывает положительную динамику в сравнении с 2022 годом по следующим позициям:</w:t>
      </w:r>
    </w:p>
    <w:p w:rsidR="00B35F6A" w:rsidRPr="00094E8B" w:rsidRDefault="00B35F6A" w:rsidP="00584AE9">
      <w:pPr>
        <w:numPr>
          <w:ilvl w:val="0"/>
          <w:numId w:val="48"/>
        </w:numPr>
        <w:spacing w:after="150" w:line="240" w:lineRule="auto"/>
        <w:ind w:left="2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8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качественно изменилась оснащенность классов – </w:t>
      </w:r>
      <w:r w:rsidR="00094E8B" w:rsidRPr="00094E8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094E8B">
        <w:rPr>
          <w:rFonts w:ascii="Times New Roman" w:eastAsia="Times New Roman" w:hAnsi="Times New Roman" w:cs="Times New Roman"/>
          <w:sz w:val="24"/>
          <w:szCs w:val="24"/>
          <w:lang w:eastAsia="ru-RU"/>
        </w:rPr>
        <w:t>3 процента (вместо 65% в 2022 году)</w:t>
      </w:r>
      <w:r w:rsidR="00094E8B" w:rsidRPr="00094E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94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4E8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СТАТИСТИЧЕСКАЯ ЧАСТЬ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АНАЛИЗА ПОКАЗАТЕЛЕЙ ДЕЯТЕЛЬНОСТИ ОРГАНИЗАЦИИ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приведены по состоянию на 31 декабря 2023 года.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21"/>
        <w:gridCol w:w="1416"/>
        <w:gridCol w:w="1368"/>
      </w:tblGrid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</w:tr>
      <w:tr w:rsidR="00B35F6A" w:rsidRPr="00584AE9" w:rsidTr="00B35F6A">
        <w:tc>
          <w:tcPr>
            <w:tcW w:w="7466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Образовательная деятельность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численность учащихся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094E8B" w:rsidP="00094E8B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254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учащихся по образовательной программе начального общего образования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094E8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учащихся по образовательной программе основного общего образования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094E8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094E8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3F6138" w:rsidP="003F613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балл ГИА выпускников 9-го класса по русскому языку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3F6138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балл ГИА выпускников 9-го класса по математике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3F6138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Средний балл ЕГЭ выпускников 11-го класса по русскому языку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3F6138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61,5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балл ЕГЭ выпускников 11-го класса по математике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(0%)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(0%)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(0%)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(0%)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(0%)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(0%)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3F6138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(7,7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3F6138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EF11A8" w:rsidP="00EF11A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77,2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численности</w:t>
            </w:r>
            <w:proofErr w:type="gramEnd"/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обучающихся, в том числе: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EF11A8" w:rsidP="00EF11A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46,9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584AE9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EF11A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EF1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EF11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584AE9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EF11A8" w:rsidP="00EF11A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584AE9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(0%)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3F6138" w:rsidP="003F613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3F6138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(6,3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EF11A8" w:rsidP="00EF11A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(0%)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численность </w:t>
            </w:r>
            <w:proofErr w:type="spellStart"/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педработников</w:t>
            </w:r>
            <w:proofErr w:type="spellEnd"/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в том числе количество </w:t>
            </w:r>
            <w:proofErr w:type="spellStart"/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педработников</w:t>
            </w:r>
            <w:proofErr w:type="spellEnd"/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EF11A8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584AE9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EF11A8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(82%)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584AE9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EF11A8" w:rsidP="00EF11A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  <w:r w:rsidR="00623A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82%</w:t>
            </w:r>
            <w:r w:rsidR="00623A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584AE9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EF11A8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(18%)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584AE9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EF11A8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Численность (удельный вес) </w:t>
            </w:r>
            <w:proofErr w:type="spellStart"/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педработников</w:t>
            </w:r>
            <w:proofErr w:type="spellEnd"/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EF11A8" w:rsidP="00EF11A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 w:rsidR="00623A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623A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584AE9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EF11A8" w:rsidP="00EF11A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584AE9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6630E7" w:rsidP="0030424B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 w:rsidR="003042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21,5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Численность (удельный вес) </w:t>
            </w:r>
            <w:proofErr w:type="spellStart"/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педработников</w:t>
            </w:r>
            <w:proofErr w:type="spellEnd"/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584AE9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6630E7" w:rsidP="006630E7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17,4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584AE9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6630E7" w:rsidP="006630E7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Численность (удельный вес) </w:t>
            </w:r>
            <w:proofErr w:type="spellStart"/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педработников</w:t>
            </w:r>
            <w:proofErr w:type="spellEnd"/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(47%)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584AE9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6630E7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17,4</w:t>
            </w: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584AE9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6630E7" w:rsidP="006630E7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3042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B5169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B5169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B51696" w:rsidRDefault="00B51696" w:rsidP="00B51696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23 (82</w:t>
            </w:r>
            <w:r w:rsidR="00B35F6A"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B5169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B51696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B51696" w:rsidRDefault="00B51696" w:rsidP="00B51696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  <w:r w:rsidR="00B35F6A"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</w:t>
            </w:r>
            <w:r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  <w:r w:rsidR="00B35F6A" w:rsidRPr="00B5169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</w:tr>
      <w:tr w:rsidR="00B35F6A" w:rsidRPr="00584AE9" w:rsidTr="00B35F6A">
        <w:tc>
          <w:tcPr>
            <w:tcW w:w="7466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Инфраструктура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30424B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3042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30424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в Школе системы электронного документооборота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да/нет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Наличие в Школе читального зала библиотеки, в том числе наличие в ней: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да/нет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584AE9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− </w:t>
            </w:r>
            <w:proofErr w:type="spellStart"/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584AE9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− сре</w:t>
            </w:r>
            <w:proofErr w:type="gramStart"/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дств ск</w:t>
            </w:r>
            <w:proofErr w:type="gramEnd"/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584AE9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584AE9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35F6A" w:rsidRPr="00584AE9" w:rsidRDefault="00B35F6A" w:rsidP="00B35F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30424B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0424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да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обучающихся, которые могут пользоваться широкополосным интернетом не менее 2 Мб/</w:t>
            </w:r>
            <w:proofErr w:type="gramStart"/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30424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254</w:t>
            </w:r>
            <w:r w:rsidR="00B35F6A"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(100%)</w:t>
            </w:r>
          </w:p>
        </w:tc>
      </w:tr>
      <w:tr w:rsidR="00B35F6A" w:rsidRPr="00584AE9" w:rsidTr="00B35F6A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B35F6A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 м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5F6A" w:rsidRPr="00584AE9" w:rsidRDefault="0030424B" w:rsidP="00B35F6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2,42</w:t>
            </w:r>
          </w:p>
          <w:p w:rsidR="00B35F6A" w:rsidRPr="00584AE9" w:rsidRDefault="00B35F6A" w:rsidP="00B35F6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4A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</w:tbl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* В 2023 году средний балл ГИА-9 по русскому языку и математике рассчитывается на основании обобщенных результатов по ОГЭ и промежуточной аттестации обучающегося из ДНР.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показателей указывает на то, что Школа имеет достаточную инфраструктуру, которая соответствует требованиям СП 2.4.3648-20 и СанПиН 1.2.3685-21 и позволяет реализовывать образовательные программы в полном объеме в соответствии с ФГОС по уровням общего образования.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созданы условия для реализации ФГОС-2021: разработаны ООП НОО </w:t>
      </w:r>
      <w:proofErr w:type="gram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ООО</w:t>
      </w:r>
      <w:proofErr w:type="gram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учителя прошли обучение по дополнительным профессиональным программам повышения квалификации по тематике ФГОС -2021. Результаты реализации ООП НОО </w:t>
      </w:r>
      <w:proofErr w:type="gram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ООО</w:t>
      </w:r>
      <w:proofErr w:type="gram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ФГОС-2021 показывают, что Школа успешно реализовала мероприятия по внедрению ФГОС-2021.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высоким уровнем </w:t>
      </w:r>
      <w:proofErr w:type="gram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ИКТ-компетенций</w:t>
      </w:r>
      <w:proofErr w:type="gram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ВПР показали среднее качество подготовки </w:t>
      </w:r>
      <w:proofErr w:type="gram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Школы. Кроме этого, стоит отметить, что педагоги Школы недостаточно объективно оценивают </w:t>
      </w:r>
      <w:proofErr w:type="gramStart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5F6A" w:rsidRPr="00584AE9" w:rsidRDefault="00B35F6A" w:rsidP="00584AE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AE9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сентября 2023 года в соответствии с Федеральным законом от 24.09.2022 № 371-ФЗ МБОУ «Школа № 1» приступила к реализации ООП всех уровней образования в соответствии с ФОП.</w:t>
      </w:r>
    </w:p>
    <w:p w:rsidR="00B35F6A" w:rsidRPr="00584AE9" w:rsidRDefault="00B35F6A" w:rsidP="00584AE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35F6A" w:rsidRPr="00584AE9" w:rsidSect="0050172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9838CB2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7"/>
    <w:multiLevelType w:val="hybridMultilevel"/>
    <w:tmpl w:val="2CA88610"/>
    <w:lvl w:ilvl="0" w:tplc="FFFFFFFF">
      <w:start w:val="1"/>
      <w:numFmt w:val="bullet"/>
      <w:lvlText w:val="−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F6480"/>
    <w:multiLevelType w:val="multilevel"/>
    <w:tmpl w:val="800E1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FF4FDC"/>
    <w:multiLevelType w:val="multilevel"/>
    <w:tmpl w:val="C9D0C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BF6BCD"/>
    <w:multiLevelType w:val="multilevel"/>
    <w:tmpl w:val="BE2A0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BC5722"/>
    <w:multiLevelType w:val="multilevel"/>
    <w:tmpl w:val="E1E8F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0D0367"/>
    <w:multiLevelType w:val="multilevel"/>
    <w:tmpl w:val="6C4C4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5263686"/>
    <w:multiLevelType w:val="multilevel"/>
    <w:tmpl w:val="EDA2E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5B51C9A"/>
    <w:multiLevelType w:val="multilevel"/>
    <w:tmpl w:val="E4BED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88A49B7"/>
    <w:multiLevelType w:val="multilevel"/>
    <w:tmpl w:val="6EF66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BA97242"/>
    <w:multiLevelType w:val="multilevel"/>
    <w:tmpl w:val="36A26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E4636B8"/>
    <w:multiLevelType w:val="multilevel"/>
    <w:tmpl w:val="F5D6D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0D85263"/>
    <w:multiLevelType w:val="multilevel"/>
    <w:tmpl w:val="B41C4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1551B7C"/>
    <w:multiLevelType w:val="multilevel"/>
    <w:tmpl w:val="5080A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235349E"/>
    <w:multiLevelType w:val="multilevel"/>
    <w:tmpl w:val="7CB6B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32112F1"/>
    <w:multiLevelType w:val="multilevel"/>
    <w:tmpl w:val="A9107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89A7E41"/>
    <w:multiLevelType w:val="multilevel"/>
    <w:tmpl w:val="CD34E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98A6706"/>
    <w:multiLevelType w:val="multilevel"/>
    <w:tmpl w:val="59E0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AE2049A"/>
    <w:multiLevelType w:val="multilevel"/>
    <w:tmpl w:val="5E847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B053E89"/>
    <w:multiLevelType w:val="multilevel"/>
    <w:tmpl w:val="B8EA8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C4B2589"/>
    <w:multiLevelType w:val="multilevel"/>
    <w:tmpl w:val="5FC80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FDE3FE1"/>
    <w:multiLevelType w:val="multilevel"/>
    <w:tmpl w:val="D2F45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2524F79"/>
    <w:multiLevelType w:val="multilevel"/>
    <w:tmpl w:val="4710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2AB201A"/>
    <w:multiLevelType w:val="multilevel"/>
    <w:tmpl w:val="8E92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4323ADC"/>
    <w:multiLevelType w:val="multilevel"/>
    <w:tmpl w:val="B7E69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4A80C21"/>
    <w:multiLevelType w:val="multilevel"/>
    <w:tmpl w:val="24A05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726057B"/>
    <w:multiLevelType w:val="multilevel"/>
    <w:tmpl w:val="C4DCA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92F3352"/>
    <w:multiLevelType w:val="multilevel"/>
    <w:tmpl w:val="04580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D1C402D"/>
    <w:multiLevelType w:val="multilevel"/>
    <w:tmpl w:val="59544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F7D01A4"/>
    <w:multiLevelType w:val="multilevel"/>
    <w:tmpl w:val="4B4C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15E1D62"/>
    <w:multiLevelType w:val="multilevel"/>
    <w:tmpl w:val="B91AD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5570205"/>
    <w:multiLevelType w:val="multilevel"/>
    <w:tmpl w:val="47A26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B0B4981"/>
    <w:multiLevelType w:val="multilevel"/>
    <w:tmpl w:val="306E6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D29094C"/>
    <w:multiLevelType w:val="multilevel"/>
    <w:tmpl w:val="98C09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0D97AFB"/>
    <w:multiLevelType w:val="multilevel"/>
    <w:tmpl w:val="9C923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8A402EA"/>
    <w:multiLevelType w:val="multilevel"/>
    <w:tmpl w:val="E8082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C94050F"/>
    <w:multiLevelType w:val="multilevel"/>
    <w:tmpl w:val="7870F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15A3D39"/>
    <w:multiLevelType w:val="multilevel"/>
    <w:tmpl w:val="F496E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16C592B"/>
    <w:multiLevelType w:val="multilevel"/>
    <w:tmpl w:val="31004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1E4529A"/>
    <w:multiLevelType w:val="multilevel"/>
    <w:tmpl w:val="687A6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3192CD1"/>
    <w:multiLevelType w:val="multilevel"/>
    <w:tmpl w:val="2B4EA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4A178BA"/>
    <w:multiLevelType w:val="multilevel"/>
    <w:tmpl w:val="93C2008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93A5274"/>
    <w:multiLevelType w:val="multilevel"/>
    <w:tmpl w:val="DA02F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EE953F6"/>
    <w:multiLevelType w:val="multilevel"/>
    <w:tmpl w:val="822EC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24377EA"/>
    <w:multiLevelType w:val="multilevel"/>
    <w:tmpl w:val="436CD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78D6968"/>
    <w:multiLevelType w:val="multilevel"/>
    <w:tmpl w:val="F606F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FB078FA"/>
    <w:multiLevelType w:val="multilevel"/>
    <w:tmpl w:val="9E26C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FE33464"/>
    <w:multiLevelType w:val="multilevel"/>
    <w:tmpl w:val="1FAEB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0CD4671"/>
    <w:multiLevelType w:val="multilevel"/>
    <w:tmpl w:val="52F8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1E22DBD"/>
    <w:multiLevelType w:val="multilevel"/>
    <w:tmpl w:val="CDBEA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5D55045"/>
    <w:multiLevelType w:val="multilevel"/>
    <w:tmpl w:val="52E0B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73200E7"/>
    <w:multiLevelType w:val="multilevel"/>
    <w:tmpl w:val="7B7E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ADD38F3"/>
    <w:multiLevelType w:val="multilevel"/>
    <w:tmpl w:val="28522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C551FC7"/>
    <w:multiLevelType w:val="multilevel"/>
    <w:tmpl w:val="99C23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7F437E00"/>
    <w:multiLevelType w:val="multilevel"/>
    <w:tmpl w:val="5594A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29"/>
  </w:num>
  <w:num w:numId="3">
    <w:abstractNumId w:val="22"/>
  </w:num>
  <w:num w:numId="4">
    <w:abstractNumId w:val="34"/>
  </w:num>
  <w:num w:numId="5">
    <w:abstractNumId w:val="11"/>
  </w:num>
  <w:num w:numId="6">
    <w:abstractNumId w:val="28"/>
  </w:num>
  <w:num w:numId="7">
    <w:abstractNumId w:val="4"/>
  </w:num>
  <w:num w:numId="8">
    <w:abstractNumId w:val="20"/>
  </w:num>
  <w:num w:numId="9">
    <w:abstractNumId w:val="25"/>
  </w:num>
  <w:num w:numId="10">
    <w:abstractNumId w:val="21"/>
  </w:num>
  <w:num w:numId="11">
    <w:abstractNumId w:val="24"/>
  </w:num>
  <w:num w:numId="12">
    <w:abstractNumId w:val="37"/>
  </w:num>
  <w:num w:numId="13">
    <w:abstractNumId w:val="31"/>
  </w:num>
  <w:num w:numId="14">
    <w:abstractNumId w:val="42"/>
  </w:num>
  <w:num w:numId="15">
    <w:abstractNumId w:val="15"/>
  </w:num>
  <w:num w:numId="16">
    <w:abstractNumId w:val="54"/>
  </w:num>
  <w:num w:numId="17">
    <w:abstractNumId w:val="32"/>
  </w:num>
  <w:num w:numId="18">
    <w:abstractNumId w:val="40"/>
  </w:num>
  <w:num w:numId="19">
    <w:abstractNumId w:val="50"/>
  </w:num>
  <w:num w:numId="20">
    <w:abstractNumId w:val="30"/>
  </w:num>
  <w:num w:numId="21">
    <w:abstractNumId w:val="14"/>
  </w:num>
  <w:num w:numId="22">
    <w:abstractNumId w:val="45"/>
  </w:num>
  <w:num w:numId="23">
    <w:abstractNumId w:val="48"/>
  </w:num>
  <w:num w:numId="24">
    <w:abstractNumId w:val="9"/>
  </w:num>
  <w:num w:numId="25">
    <w:abstractNumId w:val="2"/>
  </w:num>
  <w:num w:numId="26">
    <w:abstractNumId w:val="17"/>
  </w:num>
  <w:num w:numId="27">
    <w:abstractNumId w:val="16"/>
  </w:num>
  <w:num w:numId="28">
    <w:abstractNumId w:val="5"/>
  </w:num>
  <w:num w:numId="29">
    <w:abstractNumId w:val="38"/>
  </w:num>
  <w:num w:numId="30">
    <w:abstractNumId w:val="23"/>
  </w:num>
  <w:num w:numId="31">
    <w:abstractNumId w:val="10"/>
  </w:num>
  <w:num w:numId="32">
    <w:abstractNumId w:val="46"/>
  </w:num>
  <w:num w:numId="33">
    <w:abstractNumId w:val="47"/>
  </w:num>
  <w:num w:numId="34">
    <w:abstractNumId w:val="53"/>
  </w:num>
  <w:num w:numId="35">
    <w:abstractNumId w:val="6"/>
  </w:num>
  <w:num w:numId="36">
    <w:abstractNumId w:val="26"/>
  </w:num>
  <w:num w:numId="37">
    <w:abstractNumId w:val="12"/>
  </w:num>
  <w:num w:numId="38">
    <w:abstractNumId w:val="43"/>
  </w:num>
  <w:num w:numId="39">
    <w:abstractNumId w:val="8"/>
  </w:num>
  <w:num w:numId="40">
    <w:abstractNumId w:val="44"/>
  </w:num>
  <w:num w:numId="41">
    <w:abstractNumId w:val="36"/>
  </w:num>
  <w:num w:numId="42">
    <w:abstractNumId w:val="7"/>
  </w:num>
  <w:num w:numId="43">
    <w:abstractNumId w:val="49"/>
  </w:num>
  <w:num w:numId="44">
    <w:abstractNumId w:val="52"/>
  </w:num>
  <w:num w:numId="45">
    <w:abstractNumId w:val="13"/>
  </w:num>
  <w:num w:numId="46">
    <w:abstractNumId w:val="39"/>
  </w:num>
  <w:num w:numId="47">
    <w:abstractNumId w:val="18"/>
  </w:num>
  <w:num w:numId="48">
    <w:abstractNumId w:val="19"/>
  </w:num>
  <w:num w:numId="49">
    <w:abstractNumId w:val="51"/>
  </w:num>
  <w:num w:numId="50">
    <w:abstractNumId w:val="27"/>
  </w:num>
  <w:num w:numId="51">
    <w:abstractNumId w:val="3"/>
  </w:num>
  <w:num w:numId="52">
    <w:abstractNumId w:val="33"/>
  </w:num>
  <w:num w:numId="53">
    <w:abstractNumId w:val="0"/>
  </w:num>
  <w:num w:numId="54">
    <w:abstractNumId w:val="1"/>
  </w:num>
  <w:num w:numId="55">
    <w:abstractNumId w:val="4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5F6A"/>
    <w:rsid w:val="00033E9D"/>
    <w:rsid w:val="0008487A"/>
    <w:rsid w:val="00094E8B"/>
    <w:rsid w:val="000976A8"/>
    <w:rsid w:val="000F2ACE"/>
    <w:rsid w:val="001875E2"/>
    <w:rsid w:val="001C2586"/>
    <w:rsid w:val="0023355F"/>
    <w:rsid w:val="0024733C"/>
    <w:rsid w:val="00264D37"/>
    <w:rsid w:val="002860CE"/>
    <w:rsid w:val="002C6CAB"/>
    <w:rsid w:val="0030424B"/>
    <w:rsid w:val="00305E0F"/>
    <w:rsid w:val="00392D34"/>
    <w:rsid w:val="003F6138"/>
    <w:rsid w:val="004677EC"/>
    <w:rsid w:val="004A6B56"/>
    <w:rsid w:val="004E36D9"/>
    <w:rsid w:val="0050172B"/>
    <w:rsid w:val="00524D1B"/>
    <w:rsid w:val="0057264A"/>
    <w:rsid w:val="0058178E"/>
    <w:rsid w:val="005829CF"/>
    <w:rsid w:val="00582CFE"/>
    <w:rsid w:val="00584AE9"/>
    <w:rsid w:val="00593672"/>
    <w:rsid w:val="005B317B"/>
    <w:rsid w:val="00623A7D"/>
    <w:rsid w:val="006630E7"/>
    <w:rsid w:val="00790FF8"/>
    <w:rsid w:val="007D62EF"/>
    <w:rsid w:val="007F0CED"/>
    <w:rsid w:val="00807B12"/>
    <w:rsid w:val="00817AE8"/>
    <w:rsid w:val="008433DC"/>
    <w:rsid w:val="008A0964"/>
    <w:rsid w:val="008A6143"/>
    <w:rsid w:val="008C6C08"/>
    <w:rsid w:val="00913BFE"/>
    <w:rsid w:val="0096437C"/>
    <w:rsid w:val="009749B0"/>
    <w:rsid w:val="009D6B34"/>
    <w:rsid w:val="00A1575B"/>
    <w:rsid w:val="00A264B1"/>
    <w:rsid w:val="00A33F26"/>
    <w:rsid w:val="00A849D7"/>
    <w:rsid w:val="00AA63B4"/>
    <w:rsid w:val="00AC55FC"/>
    <w:rsid w:val="00AF0881"/>
    <w:rsid w:val="00B35F6A"/>
    <w:rsid w:val="00B51696"/>
    <w:rsid w:val="00B81C8A"/>
    <w:rsid w:val="00BB748F"/>
    <w:rsid w:val="00C2228A"/>
    <w:rsid w:val="00C66171"/>
    <w:rsid w:val="00D0189E"/>
    <w:rsid w:val="00D47C40"/>
    <w:rsid w:val="00D702C9"/>
    <w:rsid w:val="00EF11A8"/>
    <w:rsid w:val="00F51AFA"/>
    <w:rsid w:val="00F8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881"/>
  </w:style>
  <w:style w:type="paragraph" w:styleId="2">
    <w:name w:val="heading 2"/>
    <w:basedOn w:val="a"/>
    <w:link w:val="20"/>
    <w:uiPriority w:val="9"/>
    <w:qFormat/>
    <w:rsid w:val="00B35F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35F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B35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B35F6A"/>
  </w:style>
  <w:style w:type="character" w:styleId="a4">
    <w:name w:val="Strong"/>
    <w:basedOn w:val="a0"/>
    <w:uiPriority w:val="22"/>
    <w:qFormat/>
    <w:rsid w:val="00B35F6A"/>
    <w:rPr>
      <w:b/>
      <w:bCs/>
    </w:rPr>
  </w:style>
  <w:style w:type="character" w:styleId="a5">
    <w:name w:val="Hyperlink"/>
    <w:basedOn w:val="a0"/>
    <w:uiPriority w:val="99"/>
    <w:semiHidden/>
    <w:unhideWhenUsed/>
    <w:rsid w:val="00B35F6A"/>
    <w:rPr>
      <w:color w:val="0000FF"/>
      <w:u w:val="single"/>
    </w:rPr>
  </w:style>
  <w:style w:type="character" w:customStyle="1" w:styleId="sfwc">
    <w:name w:val="sfwc"/>
    <w:basedOn w:val="a0"/>
    <w:rsid w:val="00B35F6A"/>
  </w:style>
  <w:style w:type="character" w:customStyle="1" w:styleId="tooltipwrapper">
    <w:name w:val="tooltip__wrapper"/>
    <w:basedOn w:val="a0"/>
    <w:rsid w:val="00B35F6A"/>
  </w:style>
  <w:style w:type="character" w:customStyle="1" w:styleId="tooltippoint">
    <w:name w:val="tooltip__point"/>
    <w:basedOn w:val="a0"/>
    <w:rsid w:val="00B35F6A"/>
  </w:style>
  <w:style w:type="character" w:customStyle="1" w:styleId="tooltiptext">
    <w:name w:val="tooltip_text"/>
    <w:basedOn w:val="a0"/>
    <w:rsid w:val="00B35F6A"/>
  </w:style>
  <w:style w:type="paragraph" w:customStyle="1" w:styleId="db9fe9049761426654245bb2dd862eecmsonormal">
    <w:name w:val="db9fe9049761426654245bb2dd862eecmsonormal"/>
    <w:basedOn w:val="a"/>
    <w:rsid w:val="00B35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commendations-v4-block">
    <w:name w:val="recommendations-v4-block"/>
    <w:basedOn w:val="a0"/>
    <w:rsid w:val="00B35F6A"/>
  </w:style>
  <w:style w:type="character" w:customStyle="1" w:styleId="recommendations-v4-imagewrapper">
    <w:name w:val="recommendations-v4-image__wrapper"/>
    <w:basedOn w:val="a0"/>
    <w:rsid w:val="00B35F6A"/>
  </w:style>
  <w:style w:type="paragraph" w:styleId="a6">
    <w:name w:val="Balloon Text"/>
    <w:basedOn w:val="a"/>
    <w:link w:val="a7"/>
    <w:uiPriority w:val="99"/>
    <w:semiHidden/>
    <w:unhideWhenUsed/>
    <w:rsid w:val="00B35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5F6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35F6A"/>
    <w:pPr>
      <w:ind w:left="720"/>
      <w:contextualSpacing/>
    </w:pPr>
  </w:style>
  <w:style w:type="paragraph" w:customStyle="1" w:styleId="pcenter">
    <w:name w:val="pcenter"/>
    <w:basedOn w:val="a"/>
    <w:rsid w:val="00807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B5169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9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mailto:odoev.sosh.uspen@tularegion.org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1zavuch.ru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odoev.sosh.uspen@tularegion.org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32</Pages>
  <Words>10941</Words>
  <Characters>62364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Мира Романовна</dc:creator>
  <cp:lastModifiedBy>User</cp:lastModifiedBy>
  <cp:revision>14</cp:revision>
  <dcterms:created xsi:type="dcterms:W3CDTF">2024-02-11T17:17:00Z</dcterms:created>
  <dcterms:modified xsi:type="dcterms:W3CDTF">2024-04-15T08:23:00Z</dcterms:modified>
</cp:coreProperties>
</file>